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B7B" w:rsidRPr="00FB5F2C" w:rsidRDefault="00C82B7B" w:rsidP="00F63A44">
      <w:pPr>
        <w:jc w:val="right"/>
        <w:rPr>
          <w:rFonts w:ascii="Arial" w:hAnsi="Arial" w:cs="Arial"/>
          <w:sz w:val="24"/>
          <w:szCs w:val="23"/>
        </w:rPr>
      </w:pPr>
    </w:p>
    <w:p w:rsidR="00F63A44" w:rsidRPr="00FB5F2C" w:rsidRDefault="008A662F" w:rsidP="00F63A44">
      <w:pPr>
        <w:jc w:val="right"/>
        <w:rPr>
          <w:rFonts w:ascii="Arial" w:hAnsi="Arial" w:cs="Arial"/>
          <w:sz w:val="24"/>
          <w:szCs w:val="23"/>
        </w:rPr>
      </w:pPr>
      <w:r w:rsidRPr="00FB5F2C">
        <w:rPr>
          <w:rFonts w:ascii="Arial" w:hAnsi="Arial" w:cs="Arial"/>
          <w:sz w:val="24"/>
          <w:szCs w:val="23"/>
        </w:rPr>
        <w:t xml:space="preserve">Botucatu, </w:t>
      </w:r>
      <w:r w:rsidR="00466ED5">
        <w:rPr>
          <w:rFonts w:ascii="Arial" w:hAnsi="Arial" w:cs="Arial"/>
          <w:sz w:val="24"/>
          <w:szCs w:val="23"/>
        </w:rPr>
        <w:t>25</w:t>
      </w:r>
      <w:r w:rsidR="001F4A36" w:rsidRPr="00FB5F2C">
        <w:rPr>
          <w:rFonts w:ascii="Arial" w:hAnsi="Arial" w:cs="Arial"/>
          <w:sz w:val="24"/>
          <w:szCs w:val="23"/>
        </w:rPr>
        <w:t xml:space="preserve"> </w:t>
      </w:r>
      <w:r w:rsidR="00416AB3" w:rsidRPr="00FB5F2C">
        <w:rPr>
          <w:rFonts w:ascii="Arial" w:hAnsi="Arial" w:cs="Arial"/>
          <w:sz w:val="24"/>
          <w:szCs w:val="23"/>
        </w:rPr>
        <w:t xml:space="preserve">de </w:t>
      </w:r>
      <w:r>
        <w:rPr>
          <w:rFonts w:ascii="Arial" w:hAnsi="Arial" w:cs="Arial"/>
          <w:sz w:val="24"/>
          <w:szCs w:val="23"/>
        </w:rPr>
        <w:t>maio</w:t>
      </w:r>
      <w:r w:rsidR="001F4A36" w:rsidRPr="00FB5F2C">
        <w:rPr>
          <w:rFonts w:ascii="Arial" w:hAnsi="Arial" w:cs="Arial"/>
          <w:sz w:val="24"/>
          <w:szCs w:val="23"/>
        </w:rPr>
        <w:t xml:space="preserve"> de 2026</w:t>
      </w:r>
      <w:r w:rsidR="00332796" w:rsidRPr="00FB5F2C">
        <w:rPr>
          <w:rFonts w:ascii="Arial" w:hAnsi="Arial" w:cs="Arial"/>
          <w:sz w:val="24"/>
          <w:szCs w:val="23"/>
        </w:rPr>
        <w:t>.</w:t>
      </w:r>
    </w:p>
    <w:p w:rsidR="00F63A44" w:rsidRPr="00FB5F2C" w:rsidRDefault="00F63A44" w:rsidP="00F63A44">
      <w:pPr>
        <w:jc w:val="both"/>
        <w:rPr>
          <w:rFonts w:ascii="Arial" w:hAnsi="Arial" w:cs="Arial"/>
          <w:b/>
          <w:i/>
          <w:sz w:val="24"/>
          <w:szCs w:val="23"/>
        </w:rPr>
      </w:pPr>
    </w:p>
    <w:p w:rsidR="00F63A44" w:rsidRPr="00FB5F2C" w:rsidRDefault="00F63A44" w:rsidP="00F63A44">
      <w:pPr>
        <w:jc w:val="both"/>
        <w:rPr>
          <w:rFonts w:ascii="Arial" w:hAnsi="Arial" w:cs="Arial"/>
          <w:b/>
          <w:bCs/>
          <w:sz w:val="24"/>
          <w:szCs w:val="23"/>
        </w:rPr>
      </w:pPr>
    </w:p>
    <w:p w:rsidR="00F63A44" w:rsidRPr="00FB5F2C" w:rsidRDefault="008A662F" w:rsidP="0013393C">
      <w:pPr>
        <w:jc w:val="both"/>
        <w:rPr>
          <w:rFonts w:ascii="Arial" w:hAnsi="Arial" w:cs="Arial"/>
          <w:b/>
          <w:i/>
          <w:sz w:val="24"/>
          <w:szCs w:val="23"/>
        </w:rPr>
      </w:pPr>
      <w:r w:rsidRPr="00FB5F2C">
        <w:rPr>
          <w:rFonts w:ascii="Arial" w:hAnsi="Arial" w:cs="Arial"/>
          <w:b/>
          <w:i/>
          <w:sz w:val="24"/>
          <w:szCs w:val="23"/>
        </w:rPr>
        <w:t>De: Presidência da Câmara</w:t>
      </w:r>
    </w:p>
    <w:p w:rsidR="00420EC8" w:rsidRPr="00FB5F2C" w:rsidRDefault="008A662F" w:rsidP="0013393C">
      <w:pPr>
        <w:jc w:val="both"/>
        <w:rPr>
          <w:rFonts w:ascii="Arial" w:hAnsi="Arial" w:cs="Arial"/>
          <w:b/>
          <w:bCs/>
          <w:i/>
          <w:sz w:val="24"/>
          <w:szCs w:val="23"/>
        </w:rPr>
      </w:pPr>
      <w:r w:rsidRPr="00FB5F2C">
        <w:rPr>
          <w:rFonts w:ascii="Arial" w:hAnsi="Arial" w:cs="Arial"/>
          <w:b/>
          <w:i/>
          <w:sz w:val="24"/>
          <w:szCs w:val="23"/>
        </w:rPr>
        <w:t>Para:</w:t>
      </w:r>
      <w:r w:rsidRPr="00FB5F2C">
        <w:rPr>
          <w:rFonts w:ascii="Arial" w:hAnsi="Arial" w:cs="Arial"/>
          <w:b/>
          <w:bCs/>
          <w:i/>
          <w:sz w:val="24"/>
          <w:szCs w:val="23"/>
        </w:rPr>
        <w:t xml:space="preserve"> Comissão de Constituição, Justiça e Redação</w:t>
      </w:r>
    </w:p>
    <w:p w:rsidR="00420EC8" w:rsidRPr="00FB5F2C" w:rsidRDefault="00420EC8" w:rsidP="0013393C">
      <w:pPr>
        <w:ind w:left="600"/>
        <w:rPr>
          <w:rFonts w:ascii="Arial" w:hAnsi="Arial" w:cs="Arial"/>
          <w:b/>
          <w:i/>
          <w:sz w:val="24"/>
          <w:szCs w:val="23"/>
        </w:rPr>
      </w:pPr>
    </w:p>
    <w:p w:rsidR="0013393C" w:rsidRPr="00FB5F2C" w:rsidRDefault="0013393C" w:rsidP="00F63A44">
      <w:pPr>
        <w:jc w:val="both"/>
        <w:rPr>
          <w:rFonts w:ascii="Arial" w:hAnsi="Arial" w:cs="Arial"/>
          <w:bCs/>
          <w:sz w:val="24"/>
          <w:szCs w:val="23"/>
        </w:rPr>
      </w:pPr>
    </w:p>
    <w:p w:rsidR="00F63A44" w:rsidRPr="00FB5F2C" w:rsidRDefault="008A662F" w:rsidP="00F63A44">
      <w:pPr>
        <w:jc w:val="both"/>
        <w:rPr>
          <w:rFonts w:ascii="Arial" w:hAnsi="Arial" w:cs="Arial"/>
          <w:sz w:val="24"/>
          <w:szCs w:val="23"/>
        </w:rPr>
      </w:pPr>
      <w:r w:rsidRPr="00FB5F2C">
        <w:rPr>
          <w:rFonts w:ascii="Arial" w:hAnsi="Arial" w:cs="Arial"/>
          <w:bCs/>
          <w:sz w:val="24"/>
          <w:szCs w:val="23"/>
        </w:rPr>
        <w:t xml:space="preserve">Assunto: </w:t>
      </w:r>
      <w:r w:rsidRPr="00FB5F2C">
        <w:rPr>
          <w:rFonts w:ascii="Arial" w:hAnsi="Arial" w:cs="Arial"/>
          <w:sz w:val="24"/>
          <w:szCs w:val="23"/>
        </w:rPr>
        <w:t>Projeto de Lei</w:t>
      </w:r>
      <w:r w:rsidR="00973C01" w:rsidRPr="00FB5F2C">
        <w:rPr>
          <w:rFonts w:ascii="Arial" w:hAnsi="Arial" w:cs="Arial"/>
          <w:sz w:val="24"/>
          <w:szCs w:val="23"/>
        </w:rPr>
        <w:t xml:space="preserve"> </w:t>
      </w:r>
      <w:r w:rsidR="00BF4D53">
        <w:rPr>
          <w:rFonts w:ascii="Arial" w:hAnsi="Arial" w:cs="Arial"/>
          <w:sz w:val="24"/>
          <w:szCs w:val="23"/>
        </w:rPr>
        <w:t xml:space="preserve">nº </w:t>
      </w:r>
      <w:r>
        <w:rPr>
          <w:rFonts w:ascii="Arial" w:hAnsi="Arial" w:cs="Arial"/>
          <w:sz w:val="24"/>
          <w:szCs w:val="23"/>
        </w:rPr>
        <w:t>65</w:t>
      </w:r>
      <w:r w:rsidR="00420EC8" w:rsidRPr="00FB5F2C">
        <w:rPr>
          <w:rFonts w:ascii="Arial" w:hAnsi="Arial" w:cs="Arial"/>
          <w:sz w:val="24"/>
          <w:szCs w:val="23"/>
        </w:rPr>
        <w:t>/2026</w:t>
      </w:r>
      <w:r w:rsidRPr="00FB5F2C">
        <w:rPr>
          <w:rFonts w:ascii="Arial" w:hAnsi="Arial" w:cs="Arial"/>
          <w:sz w:val="24"/>
          <w:szCs w:val="23"/>
        </w:rPr>
        <w:tab/>
      </w:r>
    </w:p>
    <w:p w:rsidR="00F63A44" w:rsidRPr="00FB5F2C" w:rsidRDefault="00F63A44" w:rsidP="00F63A44">
      <w:pPr>
        <w:jc w:val="both"/>
        <w:rPr>
          <w:rFonts w:ascii="Arial" w:hAnsi="Arial" w:cs="Arial"/>
          <w:bCs/>
          <w:sz w:val="24"/>
          <w:szCs w:val="23"/>
        </w:rPr>
      </w:pPr>
    </w:p>
    <w:p w:rsidR="00BF4D53" w:rsidRDefault="00466ED5" w:rsidP="00F63A44">
      <w:pPr>
        <w:ind w:firstLine="1418"/>
        <w:jc w:val="both"/>
        <w:rPr>
          <w:rFonts w:ascii="Arial" w:hAnsi="Arial" w:cs="Arial"/>
          <w:sz w:val="24"/>
          <w:szCs w:val="23"/>
        </w:rPr>
      </w:pPr>
      <w:r>
        <w:rPr>
          <w:rFonts w:ascii="Arial" w:hAnsi="Arial" w:cs="Arial"/>
          <w:sz w:val="24"/>
          <w:szCs w:val="23"/>
        </w:rPr>
        <w:t>Encaminho para análise desta comissão</w:t>
      </w:r>
      <w:r w:rsidR="008A662F" w:rsidRPr="00FB5F2C">
        <w:rPr>
          <w:rFonts w:ascii="Arial" w:hAnsi="Arial" w:cs="Arial"/>
          <w:sz w:val="24"/>
          <w:szCs w:val="23"/>
        </w:rPr>
        <w:t xml:space="preserve"> o </w:t>
      </w:r>
      <w:r w:rsidR="00083C9A" w:rsidRPr="00FB5F2C">
        <w:rPr>
          <w:rFonts w:ascii="Arial" w:hAnsi="Arial" w:cs="Arial"/>
          <w:sz w:val="24"/>
          <w:szCs w:val="23"/>
        </w:rPr>
        <w:t>P</w:t>
      </w:r>
      <w:r w:rsidR="008A662F" w:rsidRPr="00FB5F2C">
        <w:rPr>
          <w:rFonts w:ascii="Arial" w:hAnsi="Arial" w:cs="Arial"/>
          <w:sz w:val="24"/>
          <w:szCs w:val="23"/>
        </w:rPr>
        <w:t xml:space="preserve">rojeto de Lei </w:t>
      </w:r>
      <w:r w:rsidR="008A662F">
        <w:rPr>
          <w:rFonts w:ascii="Arial" w:hAnsi="Arial" w:cs="Arial"/>
          <w:sz w:val="24"/>
          <w:szCs w:val="23"/>
        </w:rPr>
        <w:t>nº 65</w:t>
      </w:r>
      <w:r w:rsidR="008A662F" w:rsidRPr="00FB5F2C">
        <w:rPr>
          <w:rFonts w:ascii="Arial" w:hAnsi="Arial" w:cs="Arial"/>
          <w:sz w:val="24"/>
          <w:szCs w:val="23"/>
        </w:rPr>
        <w:t xml:space="preserve">/2026, de iniciativa do Prefeito, que </w:t>
      </w:r>
      <w:r w:rsidR="008A662F">
        <w:rPr>
          <w:rFonts w:ascii="Arial" w:hAnsi="Arial" w:cs="Arial"/>
          <w:sz w:val="24"/>
          <w:szCs w:val="23"/>
        </w:rPr>
        <w:t>a</w:t>
      </w:r>
      <w:r w:rsidR="008A662F" w:rsidRPr="00921808">
        <w:rPr>
          <w:rFonts w:ascii="Arial" w:hAnsi="Arial" w:cs="Arial"/>
          <w:sz w:val="24"/>
          <w:szCs w:val="23"/>
        </w:rPr>
        <w:t xml:space="preserve">utoriza o Poder Executivo a conceder remissão de créditos não tributários decorrentes de glosas em </w:t>
      </w:r>
      <w:r w:rsidR="008A662F" w:rsidRPr="00921808">
        <w:rPr>
          <w:rFonts w:ascii="Arial" w:hAnsi="Arial" w:cs="Arial"/>
          <w:sz w:val="24"/>
          <w:szCs w:val="23"/>
        </w:rPr>
        <w:t>prestações de contas de parcerias celebradas com Organizações da Sociedade Civil, nas hipóteses que especifica, e dá outras providências.</w:t>
      </w:r>
    </w:p>
    <w:p w:rsidR="00EF2E7A" w:rsidRDefault="00EF2E7A" w:rsidP="00F63A44">
      <w:pPr>
        <w:ind w:firstLine="1418"/>
        <w:jc w:val="both"/>
        <w:rPr>
          <w:rFonts w:ascii="Arial" w:hAnsi="Arial" w:cs="Arial"/>
          <w:sz w:val="24"/>
          <w:szCs w:val="23"/>
        </w:rPr>
      </w:pPr>
    </w:p>
    <w:p w:rsidR="00EF2E7A" w:rsidRPr="00FB5F2C" w:rsidRDefault="00EF2E7A" w:rsidP="00F63A44">
      <w:pPr>
        <w:ind w:firstLine="1418"/>
        <w:jc w:val="both"/>
        <w:rPr>
          <w:rFonts w:ascii="Arial" w:hAnsi="Arial" w:cs="Arial"/>
          <w:sz w:val="24"/>
          <w:szCs w:val="23"/>
        </w:rPr>
      </w:pPr>
    </w:p>
    <w:p w:rsidR="00F63A44" w:rsidRPr="00FB5F2C" w:rsidRDefault="008A662F" w:rsidP="00F63A44">
      <w:pPr>
        <w:ind w:firstLine="1418"/>
        <w:jc w:val="both"/>
        <w:rPr>
          <w:rFonts w:ascii="Arial" w:hAnsi="Arial" w:cs="Arial"/>
          <w:sz w:val="24"/>
          <w:szCs w:val="23"/>
        </w:rPr>
      </w:pPr>
      <w:r w:rsidRPr="00FB5F2C">
        <w:rPr>
          <w:rFonts w:ascii="Arial" w:hAnsi="Arial" w:cs="Arial"/>
          <w:sz w:val="24"/>
          <w:szCs w:val="23"/>
        </w:rPr>
        <w:t>Atenciosamente,</w:t>
      </w:r>
    </w:p>
    <w:p w:rsidR="00F63A44" w:rsidRPr="00FB5F2C" w:rsidRDefault="00F63A44" w:rsidP="00F63A44">
      <w:pPr>
        <w:rPr>
          <w:rFonts w:ascii="Arial" w:hAnsi="Arial" w:cs="Arial"/>
          <w:sz w:val="24"/>
          <w:szCs w:val="23"/>
        </w:rPr>
      </w:pPr>
    </w:p>
    <w:p w:rsidR="00F63A44" w:rsidRPr="00FB5F2C" w:rsidRDefault="00F63A44" w:rsidP="00F63A44">
      <w:pPr>
        <w:jc w:val="center"/>
        <w:rPr>
          <w:rFonts w:ascii="Arial" w:hAnsi="Arial" w:cs="Arial"/>
          <w:sz w:val="24"/>
          <w:szCs w:val="23"/>
        </w:rPr>
      </w:pPr>
    </w:p>
    <w:p w:rsidR="00F63A44" w:rsidRPr="00FB5F2C" w:rsidRDefault="008A662F" w:rsidP="00F63A44">
      <w:pPr>
        <w:jc w:val="center"/>
        <w:rPr>
          <w:rFonts w:ascii="Arial" w:hAnsi="Arial" w:cs="Arial"/>
          <w:sz w:val="24"/>
          <w:szCs w:val="23"/>
        </w:rPr>
      </w:pPr>
      <w:r w:rsidRPr="00FB5F2C">
        <w:rPr>
          <w:rFonts w:ascii="Arial" w:hAnsi="Arial" w:cs="Arial"/>
          <w:sz w:val="24"/>
          <w:szCs w:val="23"/>
        </w:rPr>
        <w:t xml:space="preserve">Vereador </w:t>
      </w:r>
      <w:r w:rsidRPr="00FB5F2C">
        <w:rPr>
          <w:rFonts w:ascii="Arial" w:hAnsi="Arial" w:cs="Arial"/>
          <w:b/>
          <w:sz w:val="24"/>
          <w:szCs w:val="23"/>
        </w:rPr>
        <w:t xml:space="preserve">Antonio Carlos Vaz de Almeida </w:t>
      </w:r>
    </w:p>
    <w:p w:rsidR="00F63A44" w:rsidRPr="00FB5F2C" w:rsidRDefault="008A662F" w:rsidP="00F63A44">
      <w:pPr>
        <w:jc w:val="center"/>
        <w:rPr>
          <w:rFonts w:ascii="Arial" w:hAnsi="Arial" w:cs="Arial"/>
          <w:sz w:val="24"/>
          <w:szCs w:val="23"/>
        </w:rPr>
      </w:pPr>
      <w:r w:rsidRPr="00FB5F2C">
        <w:rPr>
          <w:rFonts w:ascii="Arial" w:hAnsi="Arial" w:cs="Arial"/>
          <w:sz w:val="24"/>
          <w:szCs w:val="23"/>
        </w:rPr>
        <w:t>Presidente</w:t>
      </w:r>
    </w:p>
    <w:p w:rsidR="00C82B7B" w:rsidRPr="00FB5F2C" w:rsidRDefault="00C82B7B" w:rsidP="00F63A44">
      <w:pPr>
        <w:jc w:val="both"/>
        <w:rPr>
          <w:rFonts w:ascii="Arial" w:hAnsi="Arial" w:cs="Arial"/>
          <w:sz w:val="24"/>
          <w:szCs w:val="23"/>
        </w:rPr>
      </w:pPr>
    </w:p>
    <w:p w:rsidR="00F63A44" w:rsidRPr="00FB5F2C" w:rsidRDefault="00F63A44" w:rsidP="00F63A44">
      <w:pPr>
        <w:rPr>
          <w:rFonts w:ascii="Arial" w:hAnsi="Arial" w:cs="Arial"/>
          <w:b/>
          <w:sz w:val="24"/>
          <w:szCs w:val="23"/>
        </w:rPr>
      </w:pPr>
    </w:p>
    <w:p w:rsidR="008958A7" w:rsidRDefault="008958A7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Default="00466ED5" w:rsidP="00F63A44">
      <w:pPr>
        <w:rPr>
          <w:rFonts w:ascii="Arial" w:hAnsi="Arial" w:cs="Arial"/>
          <w:b/>
          <w:sz w:val="24"/>
          <w:szCs w:val="23"/>
        </w:rPr>
      </w:pPr>
    </w:p>
    <w:p w:rsidR="00466ED5" w:rsidRPr="00FB5F2C" w:rsidRDefault="00466ED5" w:rsidP="00F63A44">
      <w:pPr>
        <w:rPr>
          <w:rFonts w:ascii="Arial" w:hAnsi="Arial" w:cs="Arial"/>
          <w:b/>
          <w:sz w:val="24"/>
          <w:szCs w:val="23"/>
        </w:rPr>
      </w:pPr>
      <w:bookmarkStart w:id="0" w:name="_GoBack"/>
      <w:bookmarkEnd w:id="0"/>
    </w:p>
    <w:p w:rsidR="00F63A44" w:rsidRPr="00FB5F2C" w:rsidRDefault="008A662F" w:rsidP="00F63A44">
      <w:pPr>
        <w:jc w:val="both"/>
        <w:rPr>
          <w:rFonts w:ascii="Arial" w:hAnsi="Arial" w:cs="Arial"/>
          <w:b/>
          <w:sz w:val="24"/>
          <w:szCs w:val="23"/>
        </w:rPr>
      </w:pPr>
      <w:r w:rsidRPr="00FB5F2C">
        <w:rPr>
          <w:rFonts w:ascii="Arial" w:hAnsi="Arial" w:cs="Arial"/>
          <w:b/>
          <w:sz w:val="24"/>
          <w:szCs w:val="23"/>
        </w:rPr>
        <w:t>Ciente em ____/____/2026</w:t>
      </w:r>
      <w:r w:rsidR="00416AB3" w:rsidRPr="00FB5F2C">
        <w:rPr>
          <w:rFonts w:ascii="Arial" w:hAnsi="Arial" w:cs="Arial"/>
          <w:b/>
          <w:sz w:val="24"/>
          <w:szCs w:val="23"/>
        </w:rPr>
        <w:t>.</w:t>
      </w:r>
    </w:p>
    <w:p w:rsidR="00F63A44" w:rsidRPr="00FB5F2C" w:rsidRDefault="00F63A44" w:rsidP="00F63A44">
      <w:pPr>
        <w:rPr>
          <w:rFonts w:ascii="Arial" w:hAnsi="Arial" w:cs="Arial"/>
          <w:sz w:val="24"/>
          <w:szCs w:val="23"/>
        </w:rPr>
      </w:pPr>
    </w:p>
    <w:p w:rsidR="00F63A44" w:rsidRPr="00FB5F2C" w:rsidRDefault="008A662F" w:rsidP="00F63A44">
      <w:pPr>
        <w:rPr>
          <w:rFonts w:ascii="Arial" w:hAnsi="Arial" w:cs="Arial"/>
          <w:b/>
          <w:sz w:val="24"/>
          <w:szCs w:val="23"/>
        </w:rPr>
      </w:pPr>
      <w:r w:rsidRPr="00FB5F2C">
        <w:rPr>
          <w:rFonts w:ascii="Arial" w:hAnsi="Arial" w:cs="Arial"/>
          <w:b/>
          <w:sz w:val="24"/>
          <w:szCs w:val="23"/>
        </w:rPr>
        <w:t>______________________</w:t>
      </w:r>
    </w:p>
    <w:p w:rsidR="00F63A44" w:rsidRPr="00FB5F2C" w:rsidRDefault="008A662F" w:rsidP="00F63A44">
      <w:pPr>
        <w:rPr>
          <w:rFonts w:ascii="Arial" w:hAnsi="Arial" w:cs="Arial"/>
          <w:b/>
          <w:sz w:val="24"/>
          <w:szCs w:val="23"/>
        </w:rPr>
      </w:pPr>
      <w:r w:rsidRPr="00FB5F2C">
        <w:rPr>
          <w:rFonts w:ascii="Arial" w:hAnsi="Arial" w:cs="Arial"/>
          <w:b/>
          <w:sz w:val="24"/>
          <w:szCs w:val="23"/>
        </w:rPr>
        <w:t>Vereador Nuno Garcia</w:t>
      </w:r>
    </w:p>
    <w:p w:rsidR="00F63A44" w:rsidRPr="00FB5F2C" w:rsidRDefault="008A662F" w:rsidP="00F63A44">
      <w:pPr>
        <w:rPr>
          <w:rFonts w:ascii="Arial" w:hAnsi="Arial" w:cs="Arial"/>
          <w:sz w:val="24"/>
          <w:szCs w:val="23"/>
        </w:rPr>
      </w:pPr>
      <w:r w:rsidRPr="00FB5F2C">
        <w:rPr>
          <w:rFonts w:ascii="Arial" w:hAnsi="Arial" w:cs="Arial"/>
          <w:sz w:val="24"/>
          <w:szCs w:val="23"/>
        </w:rPr>
        <w:t>Presidente da Comissão de Constituição Justiça e Redação</w:t>
      </w:r>
    </w:p>
    <w:p w:rsidR="00420EC8" w:rsidRPr="00FB5F2C" w:rsidRDefault="00420EC8" w:rsidP="00F63A44">
      <w:pPr>
        <w:jc w:val="both"/>
        <w:rPr>
          <w:rFonts w:ascii="Arial" w:hAnsi="Arial" w:cs="Arial"/>
          <w:b/>
          <w:sz w:val="24"/>
          <w:szCs w:val="23"/>
        </w:rPr>
      </w:pPr>
    </w:p>
    <w:p w:rsidR="008958A7" w:rsidRPr="00FB5F2C" w:rsidRDefault="008958A7" w:rsidP="00F63A44">
      <w:pPr>
        <w:jc w:val="both"/>
        <w:rPr>
          <w:rFonts w:ascii="Arial" w:hAnsi="Arial" w:cs="Arial"/>
          <w:b/>
          <w:sz w:val="24"/>
          <w:szCs w:val="23"/>
        </w:rPr>
      </w:pPr>
    </w:p>
    <w:p w:rsidR="000605C5" w:rsidRPr="00FB5F2C" w:rsidRDefault="000605C5" w:rsidP="00420EC8">
      <w:pPr>
        <w:rPr>
          <w:rFonts w:ascii="Arial" w:hAnsi="Arial" w:cs="Arial"/>
          <w:b/>
          <w:sz w:val="24"/>
          <w:szCs w:val="23"/>
        </w:rPr>
      </w:pPr>
    </w:p>
    <w:sectPr w:rsidR="000605C5" w:rsidRPr="00FB5F2C" w:rsidSect="009A3D99">
      <w:headerReference w:type="default" r:id="rId6"/>
      <w:footerReference w:type="default" r:id="rId7"/>
      <w:pgSz w:w="11907" w:h="16840" w:code="9"/>
      <w:pgMar w:top="1701" w:right="1701" w:bottom="1134" w:left="1701" w:header="284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62F" w:rsidRDefault="008A662F">
      <w:r>
        <w:separator/>
      </w:r>
    </w:p>
  </w:endnote>
  <w:endnote w:type="continuationSeparator" w:id="0">
    <w:p w:rsidR="008A662F" w:rsidRDefault="008A6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717" w:rsidRPr="009A3D99" w:rsidRDefault="00B15717" w:rsidP="009A3D99">
    <w:pPr>
      <w:pStyle w:val="Rodap"/>
      <w:jc w:val="center"/>
      <w:rPr>
        <w:sz w:val="18"/>
      </w:rPr>
    </w:pPr>
  </w:p>
  <w:p w:rsidR="00B15717" w:rsidRPr="009A3D99" w:rsidRDefault="008A662F" w:rsidP="009A3D99">
    <w:pPr>
      <w:pStyle w:val="Rodap"/>
      <w:ind w:left="-709"/>
      <w:jc w:val="center"/>
      <w:rPr>
        <w:sz w:val="16"/>
        <w:szCs w:val="18"/>
      </w:rPr>
    </w:pPr>
    <w:r w:rsidRPr="009A3D99">
      <w:rPr>
        <w:sz w:val="16"/>
        <w:szCs w:val="18"/>
      </w:rPr>
      <w:t>Edifício “Vereador Abílio Dorini” – Praça</w:t>
    </w:r>
    <w:r w:rsidR="003C7F71" w:rsidRPr="009A3D99">
      <w:rPr>
        <w:sz w:val="16"/>
        <w:szCs w:val="18"/>
      </w:rPr>
      <w:t xml:space="preserve"> Comendador Emílio Peduti, 112 </w:t>
    </w:r>
    <w:r w:rsidRPr="009A3D99">
      <w:rPr>
        <w:sz w:val="16"/>
        <w:szCs w:val="18"/>
      </w:rPr>
      <w:t xml:space="preserve">– </w:t>
    </w:r>
    <w:r w:rsidR="00DB059E" w:rsidRPr="009A3D99">
      <w:rPr>
        <w:sz w:val="16"/>
        <w:szCs w:val="18"/>
      </w:rPr>
      <w:t>18600</w:t>
    </w:r>
    <w:r w:rsidR="003C7F71" w:rsidRPr="009A3D99">
      <w:rPr>
        <w:sz w:val="16"/>
        <w:szCs w:val="18"/>
      </w:rPr>
      <w:t xml:space="preserve">-410 - </w:t>
    </w:r>
    <w:r w:rsidR="00391174" w:rsidRPr="009A3D99">
      <w:rPr>
        <w:sz w:val="16"/>
        <w:szCs w:val="18"/>
      </w:rPr>
      <w:t>Fone: (</w:t>
    </w:r>
    <w:r w:rsidRPr="009A3D99">
      <w:rPr>
        <w:sz w:val="16"/>
        <w:szCs w:val="18"/>
      </w:rPr>
      <w:t xml:space="preserve">14) </w:t>
    </w:r>
    <w:r w:rsidR="003C7F71" w:rsidRPr="009A3D99">
      <w:rPr>
        <w:sz w:val="16"/>
        <w:szCs w:val="18"/>
      </w:rPr>
      <w:t>3112</w:t>
    </w:r>
    <w:r w:rsidRPr="009A3D99">
      <w:rPr>
        <w:sz w:val="16"/>
        <w:szCs w:val="18"/>
      </w:rPr>
      <w:t>-</w:t>
    </w:r>
    <w:r w:rsidR="003C7F71" w:rsidRPr="009A3D99">
      <w:rPr>
        <w:sz w:val="16"/>
        <w:szCs w:val="18"/>
      </w:rPr>
      <w:t xml:space="preserve">2650 </w:t>
    </w:r>
    <w:r w:rsidRPr="009A3D99">
      <w:rPr>
        <w:sz w:val="16"/>
        <w:szCs w:val="18"/>
      </w:rPr>
      <w:t xml:space="preserve"> – Botucatu – SP</w:t>
    </w:r>
  </w:p>
  <w:p w:rsidR="00B15717" w:rsidRPr="009A3D99" w:rsidRDefault="008A662F" w:rsidP="009A3D99">
    <w:pPr>
      <w:pStyle w:val="Rodap"/>
      <w:ind w:left="-709"/>
      <w:jc w:val="center"/>
      <w:rPr>
        <w:sz w:val="16"/>
        <w:szCs w:val="18"/>
      </w:rPr>
    </w:pPr>
    <w:hyperlink r:id="rId1" w:history="1">
      <w:r w:rsidR="00894315" w:rsidRPr="009A3D99">
        <w:rPr>
          <w:rStyle w:val="Hyperlink"/>
          <w:sz w:val="16"/>
          <w:szCs w:val="18"/>
        </w:rPr>
        <w:t>http://www.camara</w:t>
      </w:r>
    </w:hyperlink>
    <w:r w:rsidR="00894315" w:rsidRPr="009A3D99">
      <w:rPr>
        <w:color w:val="0000FF"/>
        <w:sz w:val="16"/>
        <w:szCs w:val="18"/>
        <w:u w:val="single"/>
      </w:rPr>
      <w:t>botucatu.sp.gov.br</w:t>
    </w:r>
    <w:r w:rsidR="00894315" w:rsidRPr="009A3D99">
      <w:rPr>
        <w:color w:val="0000FF"/>
        <w:sz w:val="16"/>
        <w:szCs w:val="18"/>
      </w:rPr>
      <w:t xml:space="preserve">  </w:t>
    </w:r>
    <w:r w:rsidR="00894315" w:rsidRPr="009A3D99">
      <w:rPr>
        <w:color w:val="000000"/>
        <w:sz w:val="16"/>
        <w:szCs w:val="18"/>
      </w:rPr>
      <w:t>E-mail:</w:t>
    </w:r>
    <w:r w:rsidR="00894315" w:rsidRPr="009A3D99">
      <w:rPr>
        <w:color w:val="0000FF"/>
        <w:sz w:val="16"/>
        <w:szCs w:val="18"/>
      </w:rPr>
      <w:t xml:space="preserve"> </w:t>
    </w:r>
    <w:r w:rsidR="00894315" w:rsidRPr="009A3D99">
      <w:rPr>
        <w:color w:val="0000FF"/>
        <w:sz w:val="16"/>
        <w:szCs w:val="18"/>
        <w:u w:val="single"/>
      </w:rPr>
      <w:t>diretoria@camarabotucatu.sp.gov.br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62F" w:rsidRDefault="008A662F">
      <w:r>
        <w:separator/>
      </w:r>
    </w:p>
  </w:footnote>
  <w:footnote w:type="continuationSeparator" w:id="0">
    <w:p w:rsidR="008A662F" w:rsidRDefault="008A66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717" w:rsidRDefault="008A662F" w:rsidP="00C82B7B">
    <w:pPr>
      <w:pStyle w:val="Cabealho"/>
      <w:jc w:val="center"/>
      <w:rPr>
        <w:rFonts w:ascii="Arial" w:hAnsi="Arial"/>
        <w:b/>
        <w:sz w:val="32"/>
        <w:u w:val="single"/>
      </w:rPr>
    </w:pPr>
    <w:r>
      <w:rPr>
        <w:rFonts w:ascii="Arial" w:hAnsi="Arial"/>
        <w:b/>
        <w:noProof/>
        <w:sz w:val="32"/>
        <w:u w:val="singl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4949825</wp:posOffset>
          </wp:positionH>
          <wp:positionV relativeFrom="paragraph">
            <wp:posOffset>0</wp:posOffset>
          </wp:positionV>
          <wp:extent cx="525145" cy="594360"/>
          <wp:effectExtent l="0" t="0" r="8255" b="0"/>
          <wp:wrapTopAndBottom/>
          <wp:docPr id="2" name="Imagem 2" descr="Cama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5556549" name="Picture 2" descr="Camar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5145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  <w:noProof/>
        <w:sz w:val="32"/>
        <w:u w:val="singl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-488950</wp:posOffset>
          </wp:positionH>
          <wp:positionV relativeFrom="paragraph">
            <wp:posOffset>-57150</wp:posOffset>
          </wp:positionV>
          <wp:extent cx="678180" cy="738505"/>
          <wp:effectExtent l="0" t="0" r="7620" b="4445"/>
          <wp:wrapTopAndBottom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2159493" name="Picture 1" descr="brasa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  <w:sz w:val="32"/>
        <w:u w:val="single"/>
      </w:rPr>
      <w:t>CÂMARA MUNICIPAL DE BOTUCATU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FED"/>
    <w:rsid w:val="00001C79"/>
    <w:rsid w:val="00042BEB"/>
    <w:rsid w:val="000574D3"/>
    <w:rsid w:val="000605C5"/>
    <w:rsid w:val="00060E5B"/>
    <w:rsid w:val="000646C3"/>
    <w:rsid w:val="00071501"/>
    <w:rsid w:val="000831B9"/>
    <w:rsid w:val="00083C9A"/>
    <w:rsid w:val="000917C1"/>
    <w:rsid w:val="00096C48"/>
    <w:rsid w:val="000F2BA0"/>
    <w:rsid w:val="000F6884"/>
    <w:rsid w:val="0010407A"/>
    <w:rsid w:val="0013393C"/>
    <w:rsid w:val="001653A3"/>
    <w:rsid w:val="001733A0"/>
    <w:rsid w:val="001B1A1A"/>
    <w:rsid w:val="001F4A36"/>
    <w:rsid w:val="00266A68"/>
    <w:rsid w:val="002673F9"/>
    <w:rsid w:val="002879D1"/>
    <w:rsid w:val="00295B2C"/>
    <w:rsid w:val="002C5DEE"/>
    <w:rsid w:val="00317D2E"/>
    <w:rsid w:val="00330DCF"/>
    <w:rsid w:val="00332796"/>
    <w:rsid w:val="0034638D"/>
    <w:rsid w:val="00391174"/>
    <w:rsid w:val="003A71C4"/>
    <w:rsid w:val="003C7F71"/>
    <w:rsid w:val="003D3913"/>
    <w:rsid w:val="003F17DD"/>
    <w:rsid w:val="00416AB3"/>
    <w:rsid w:val="00417476"/>
    <w:rsid w:val="00420EC8"/>
    <w:rsid w:val="00423ED7"/>
    <w:rsid w:val="004377B8"/>
    <w:rsid w:val="00466ED5"/>
    <w:rsid w:val="00467BCF"/>
    <w:rsid w:val="00496290"/>
    <w:rsid w:val="004B1182"/>
    <w:rsid w:val="004B35DC"/>
    <w:rsid w:val="004B61E4"/>
    <w:rsid w:val="004E5AE5"/>
    <w:rsid w:val="004F52A8"/>
    <w:rsid w:val="00571547"/>
    <w:rsid w:val="005842EB"/>
    <w:rsid w:val="005A4370"/>
    <w:rsid w:val="005A4C58"/>
    <w:rsid w:val="005B35FC"/>
    <w:rsid w:val="005D038E"/>
    <w:rsid w:val="005E16FE"/>
    <w:rsid w:val="00635E26"/>
    <w:rsid w:val="006A61B0"/>
    <w:rsid w:val="006C182C"/>
    <w:rsid w:val="006C25FB"/>
    <w:rsid w:val="00702C3D"/>
    <w:rsid w:val="007152B2"/>
    <w:rsid w:val="00726E70"/>
    <w:rsid w:val="007534B1"/>
    <w:rsid w:val="00775740"/>
    <w:rsid w:val="00777D6F"/>
    <w:rsid w:val="007D39C9"/>
    <w:rsid w:val="007D5EF0"/>
    <w:rsid w:val="007F76BF"/>
    <w:rsid w:val="00894315"/>
    <w:rsid w:val="008958A7"/>
    <w:rsid w:val="008A662F"/>
    <w:rsid w:val="008C67ED"/>
    <w:rsid w:val="008D1606"/>
    <w:rsid w:val="008D5FEA"/>
    <w:rsid w:val="00921808"/>
    <w:rsid w:val="00971FBF"/>
    <w:rsid w:val="00973C01"/>
    <w:rsid w:val="00974CC3"/>
    <w:rsid w:val="009822F7"/>
    <w:rsid w:val="009A3D99"/>
    <w:rsid w:val="009C3DC5"/>
    <w:rsid w:val="009D4569"/>
    <w:rsid w:val="00A0561F"/>
    <w:rsid w:val="00A31482"/>
    <w:rsid w:val="00AA3B53"/>
    <w:rsid w:val="00AA6F6F"/>
    <w:rsid w:val="00AB4E43"/>
    <w:rsid w:val="00AD7A0E"/>
    <w:rsid w:val="00AE14F6"/>
    <w:rsid w:val="00AE17E7"/>
    <w:rsid w:val="00AE44A5"/>
    <w:rsid w:val="00AE5CE6"/>
    <w:rsid w:val="00B1391D"/>
    <w:rsid w:val="00B15717"/>
    <w:rsid w:val="00B17856"/>
    <w:rsid w:val="00B41994"/>
    <w:rsid w:val="00B57D44"/>
    <w:rsid w:val="00B63670"/>
    <w:rsid w:val="00B72C79"/>
    <w:rsid w:val="00B77315"/>
    <w:rsid w:val="00B90243"/>
    <w:rsid w:val="00BC4D06"/>
    <w:rsid w:val="00BF4D53"/>
    <w:rsid w:val="00C13FED"/>
    <w:rsid w:val="00C15E19"/>
    <w:rsid w:val="00C65B44"/>
    <w:rsid w:val="00C82B7B"/>
    <w:rsid w:val="00C85664"/>
    <w:rsid w:val="00CB6355"/>
    <w:rsid w:val="00CE2C87"/>
    <w:rsid w:val="00CE66A5"/>
    <w:rsid w:val="00DA3CC2"/>
    <w:rsid w:val="00DB059E"/>
    <w:rsid w:val="00DB28C6"/>
    <w:rsid w:val="00DD3663"/>
    <w:rsid w:val="00E1464E"/>
    <w:rsid w:val="00E41FF8"/>
    <w:rsid w:val="00E73084"/>
    <w:rsid w:val="00E82847"/>
    <w:rsid w:val="00EB3285"/>
    <w:rsid w:val="00EB5D97"/>
    <w:rsid w:val="00EC28C2"/>
    <w:rsid w:val="00EF10D4"/>
    <w:rsid w:val="00EF2E7A"/>
    <w:rsid w:val="00F10A2B"/>
    <w:rsid w:val="00F40635"/>
    <w:rsid w:val="00F63A44"/>
    <w:rsid w:val="00F67D9C"/>
    <w:rsid w:val="00FB5F2C"/>
    <w:rsid w:val="00FC5701"/>
    <w:rsid w:val="00FD1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3DE38F2-BE3E-473A-97C3-60B9A75F3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8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Botucatu</Company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Daniele</cp:lastModifiedBy>
  <cp:revision>4</cp:revision>
  <cp:lastPrinted>2005-11-28T12:04:00Z</cp:lastPrinted>
  <dcterms:created xsi:type="dcterms:W3CDTF">2026-03-31T19:15:00Z</dcterms:created>
  <dcterms:modified xsi:type="dcterms:W3CDTF">2026-05-25T18:45:00Z</dcterms:modified>
</cp:coreProperties>
</file>