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C65CD7" w:rsidRDefault="00B024F1" w:rsidP="00C025C5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20</w:t>
      </w:r>
      <w:r w:rsidR="00BE3086" w:rsidRPr="00C65CD7">
        <w:rPr>
          <w:rFonts w:ascii="Arial" w:hAnsi="Arial" w:cs="Arial"/>
          <w:b/>
          <w:sz w:val="22"/>
          <w:szCs w:val="22"/>
        </w:rPr>
        <w:t>ª SESSÃO ORDINÁRIA DA 1ª SESSÃO LEGISLATIVA DA 19ª LEGISLATURA</w:t>
      </w:r>
    </w:p>
    <w:p w:rsidR="00B11F44" w:rsidRPr="00C65CD7" w:rsidRDefault="00B11F44" w:rsidP="00C025C5">
      <w:pPr>
        <w:jc w:val="both"/>
        <w:rPr>
          <w:rFonts w:ascii="Arial" w:hAnsi="Arial" w:cs="Arial"/>
          <w:b/>
          <w:sz w:val="22"/>
          <w:szCs w:val="22"/>
        </w:rPr>
      </w:pPr>
    </w:p>
    <w:p w:rsidR="00B11F44" w:rsidRPr="00C65CD7" w:rsidRDefault="00CD2FDC" w:rsidP="00C025C5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DIA:</w:t>
      </w:r>
      <w:r w:rsidR="000B1A0F" w:rsidRPr="00C65CD7">
        <w:rPr>
          <w:rFonts w:ascii="Arial" w:hAnsi="Arial" w:cs="Arial"/>
          <w:sz w:val="22"/>
          <w:szCs w:val="22"/>
        </w:rPr>
        <w:t xml:space="preserve"> </w:t>
      </w:r>
      <w:r w:rsidR="00B024F1" w:rsidRPr="00C65CD7">
        <w:rPr>
          <w:rFonts w:ascii="Arial" w:hAnsi="Arial" w:cs="Arial"/>
          <w:sz w:val="22"/>
          <w:szCs w:val="22"/>
        </w:rPr>
        <w:t>16</w:t>
      </w:r>
      <w:r w:rsidR="000B1A0F" w:rsidRPr="00C65CD7">
        <w:rPr>
          <w:rFonts w:ascii="Arial" w:hAnsi="Arial" w:cs="Arial"/>
          <w:sz w:val="22"/>
          <w:szCs w:val="22"/>
        </w:rPr>
        <w:t>/6</w:t>
      </w:r>
      <w:r w:rsidRPr="00C65CD7">
        <w:rPr>
          <w:rFonts w:ascii="Arial" w:hAnsi="Arial" w:cs="Arial"/>
          <w:sz w:val="22"/>
          <w:szCs w:val="22"/>
        </w:rPr>
        <w:t>/2025</w:t>
      </w:r>
    </w:p>
    <w:p w:rsidR="00B11F44" w:rsidRPr="00C65CD7" w:rsidRDefault="00CD2FDC" w:rsidP="00C025C5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HORÁRIO</w:t>
      </w:r>
      <w:r w:rsidR="008C387D" w:rsidRPr="00C65CD7">
        <w:rPr>
          <w:rFonts w:ascii="Arial" w:hAnsi="Arial" w:cs="Arial"/>
          <w:sz w:val="22"/>
          <w:szCs w:val="22"/>
        </w:rPr>
        <w:t xml:space="preserve">: das 19h às </w:t>
      </w:r>
      <w:r w:rsidR="00B024F1" w:rsidRPr="00C65CD7">
        <w:rPr>
          <w:rFonts w:ascii="Arial" w:hAnsi="Arial" w:cs="Arial"/>
          <w:sz w:val="22"/>
          <w:szCs w:val="22"/>
        </w:rPr>
        <w:t>22h19</w:t>
      </w:r>
    </w:p>
    <w:p w:rsidR="00B11F44" w:rsidRPr="00C65CD7" w:rsidRDefault="00B11F44" w:rsidP="00C025C5">
      <w:pPr>
        <w:jc w:val="both"/>
        <w:rPr>
          <w:rFonts w:ascii="Arial" w:hAnsi="Arial" w:cs="Arial"/>
          <w:b/>
          <w:sz w:val="22"/>
          <w:szCs w:val="22"/>
        </w:rPr>
      </w:pPr>
    </w:p>
    <w:p w:rsidR="00B11F44" w:rsidRPr="00C65CD7" w:rsidRDefault="00CD2FDC" w:rsidP="00C025C5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PRESIDÊNCIA</w:t>
      </w:r>
    </w:p>
    <w:p w:rsidR="007A0F85" w:rsidRPr="00C65CD7" w:rsidRDefault="00CD2FDC" w:rsidP="00C025C5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Vereador Cula</w:t>
      </w:r>
    </w:p>
    <w:p w:rsidR="002C21DC" w:rsidRPr="00C65CD7" w:rsidRDefault="00CD2FDC" w:rsidP="002C21DC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Vereador Welinton Japa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Vereador </w:t>
      </w:r>
      <w:proofErr w:type="spellStart"/>
      <w:r w:rsidRPr="00C65CD7">
        <w:rPr>
          <w:rFonts w:ascii="Arial" w:hAnsi="Arial" w:cs="Arial"/>
          <w:sz w:val="22"/>
          <w:szCs w:val="22"/>
        </w:rPr>
        <w:t>Lelo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CD7">
        <w:rPr>
          <w:rFonts w:ascii="Arial" w:hAnsi="Arial" w:cs="Arial"/>
          <w:sz w:val="22"/>
          <w:szCs w:val="22"/>
        </w:rPr>
        <w:t>Pagani</w:t>
      </w:r>
      <w:proofErr w:type="spellEnd"/>
    </w:p>
    <w:p w:rsidR="00B024F1" w:rsidRPr="00C65CD7" w:rsidRDefault="00B024F1" w:rsidP="002C21DC">
      <w:pPr>
        <w:jc w:val="both"/>
        <w:rPr>
          <w:rFonts w:ascii="Arial" w:hAnsi="Arial" w:cs="Arial"/>
          <w:sz w:val="22"/>
          <w:szCs w:val="22"/>
        </w:rPr>
      </w:pPr>
    </w:p>
    <w:p w:rsidR="00B11F44" w:rsidRPr="00C65CD7" w:rsidRDefault="00B11F44" w:rsidP="00C025C5">
      <w:pPr>
        <w:jc w:val="both"/>
        <w:rPr>
          <w:rFonts w:ascii="Arial" w:hAnsi="Arial" w:cs="Arial"/>
          <w:sz w:val="22"/>
          <w:szCs w:val="22"/>
        </w:rPr>
      </w:pPr>
    </w:p>
    <w:p w:rsidR="00B11F44" w:rsidRPr="00C65CD7" w:rsidRDefault="00CD2FDC" w:rsidP="00C025C5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SECRETARIA</w:t>
      </w:r>
    </w:p>
    <w:p w:rsidR="00B11F44" w:rsidRPr="00C65CD7" w:rsidRDefault="00CD2FDC" w:rsidP="00C025C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Vereadora Erika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da Liga do Bem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Vereador José Fernandes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Vereador Nuno Garcia</w:t>
      </w:r>
    </w:p>
    <w:p w:rsidR="00B024F1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Vereador Welinton Japa</w:t>
      </w:r>
    </w:p>
    <w:p w:rsidR="00C65CD7" w:rsidRPr="00C65CD7" w:rsidRDefault="00C65CD7" w:rsidP="00B024F1">
      <w:pPr>
        <w:jc w:val="both"/>
        <w:rPr>
          <w:rFonts w:ascii="Arial" w:hAnsi="Arial" w:cs="Arial"/>
          <w:sz w:val="22"/>
          <w:szCs w:val="22"/>
        </w:rPr>
      </w:pPr>
    </w:p>
    <w:p w:rsidR="00CA5A98" w:rsidRPr="00C65CD7" w:rsidRDefault="00CA5A98" w:rsidP="007B4F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B4FFE" w:rsidRPr="00C65CD7" w:rsidRDefault="00CD2FDC" w:rsidP="007B4FF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5CD7">
        <w:rPr>
          <w:rFonts w:ascii="Arial" w:hAnsi="Arial" w:cs="Arial"/>
          <w:b/>
          <w:sz w:val="22"/>
          <w:szCs w:val="22"/>
          <w:u w:val="single"/>
        </w:rPr>
        <w:t>PROJETOS QUE DERAM ENTRADA</w:t>
      </w:r>
    </w:p>
    <w:p w:rsidR="000B1A0F" w:rsidRPr="00C65CD7" w:rsidRDefault="000B1A0F" w:rsidP="007B4F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24F1" w:rsidRPr="00C65CD7" w:rsidRDefault="00C65CD7" w:rsidP="00C65CD7">
      <w:pPr>
        <w:pStyle w:val="PargrafodaLista"/>
        <w:suppressAutoHyphens w:val="0"/>
        <w:spacing w:after="0" w:line="240" w:lineRule="auto"/>
        <w:ind w:left="0"/>
        <w:jc w:val="both"/>
        <w:rPr>
          <w:rFonts w:ascii="Arial" w:hAnsi="Arial" w:cs="Arial"/>
          <w:bCs/>
          <w:lang w:eastAsia="x-none"/>
        </w:rPr>
      </w:pPr>
      <w:r w:rsidRPr="00C65CD7">
        <w:rPr>
          <w:rFonts w:ascii="Arial" w:hAnsi="Arial" w:cs="Arial"/>
          <w:b/>
          <w:bCs/>
          <w:lang w:eastAsia="x-none"/>
        </w:rPr>
        <w:t xml:space="preserve">1. </w:t>
      </w:r>
      <w:r w:rsidR="00B024F1" w:rsidRPr="00C65CD7">
        <w:rPr>
          <w:rFonts w:ascii="Arial" w:hAnsi="Arial" w:cs="Arial"/>
          <w:b/>
          <w:bCs/>
          <w:lang w:eastAsia="x-none"/>
        </w:rPr>
        <w:t>PROJETO DE LEI Nº 52/2025</w:t>
      </w:r>
      <w:r w:rsidR="00B024F1" w:rsidRPr="00C65CD7">
        <w:rPr>
          <w:rFonts w:ascii="Arial" w:hAnsi="Arial" w:cs="Arial"/>
          <w:bCs/>
          <w:lang w:eastAsia="x-none"/>
        </w:rPr>
        <w:t>, de iniciativa do Vereador Nuno Garcia, que altera a Lei Municipal nº 3.286, de 5 de novembro de 1993, que dispõe sobre o serviço de limpeza pública e dá outras providências.</w:t>
      </w:r>
    </w:p>
    <w:p w:rsidR="00B024F1" w:rsidRPr="00C65CD7" w:rsidRDefault="00B024F1" w:rsidP="00B024F1">
      <w:pPr>
        <w:pStyle w:val="PargrafodaLista"/>
        <w:suppressAutoHyphens w:val="0"/>
        <w:jc w:val="both"/>
        <w:rPr>
          <w:rFonts w:ascii="Arial" w:hAnsi="Arial" w:cs="Arial"/>
          <w:bCs/>
          <w:lang w:eastAsia="x-none"/>
        </w:rPr>
      </w:pPr>
    </w:p>
    <w:p w:rsidR="00B024F1" w:rsidRPr="00C65CD7" w:rsidRDefault="00C65CD7" w:rsidP="00C65CD7">
      <w:pPr>
        <w:pStyle w:val="PargrafodaLista"/>
        <w:suppressAutoHyphens w:val="0"/>
        <w:spacing w:after="0" w:line="240" w:lineRule="auto"/>
        <w:ind w:left="0"/>
        <w:jc w:val="both"/>
        <w:rPr>
          <w:rFonts w:ascii="Arial" w:hAnsi="Arial" w:cs="Arial"/>
          <w:bCs/>
          <w:lang w:eastAsia="x-none"/>
        </w:rPr>
      </w:pPr>
      <w:r w:rsidRPr="00C65CD7">
        <w:rPr>
          <w:rFonts w:ascii="Arial" w:hAnsi="Arial" w:cs="Arial"/>
          <w:b/>
          <w:bCs/>
          <w:lang w:eastAsia="x-none"/>
        </w:rPr>
        <w:t xml:space="preserve">2. </w:t>
      </w:r>
      <w:r w:rsidR="00B024F1" w:rsidRPr="00C65CD7">
        <w:rPr>
          <w:rFonts w:ascii="Arial" w:hAnsi="Arial" w:cs="Arial"/>
          <w:b/>
          <w:bCs/>
          <w:lang w:eastAsia="x-none"/>
        </w:rPr>
        <w:t>PROJETO DE LEI Nº 53/2025</w:t>
      </w:r>
      <w:r w:rsidR="00B024F1" w:rsidRPr="00C65CD7">
        <w:rPr>
          <w:rFonts w:ascii="Arial" w:hAnsi="Arial" w:cs="Arial"/>
          <w:bCs/>
          <w:lang w:eastAsia="x-none"/>
        </w:rPr>
        <w:t xml:space="preserve">, de iniciativa do Vereador </w:t>
      </w:r>
      <w:proofErr w:type="spellStart"/>
      <w:r w:rsidR="00B024F1" w:rsidRPr="00C65CD7">
        <w:rPr>
          <w:rFonts w:ascii="Arial" w:hAnsi="Arial" w:cs="Arial"/>
          <w:bCs/>
          <w:lang w:eastAsia="x-none"/>
        </w:rPr>
        <w:t>Lelo</w:t>
      </w:r>
      <w:proofErr w:type="spellEnd"/>
      <w:r w:rsidR="00B024F1" w:rsidRPr="00C65CD7">
        <w:rPr>
          <w:rFonts w:ascii="Arial" w:hAnsi="Arial" w:cs="Arial"/>
          <w:bCs/>
          <w:lang w:eastAsia="x-none"/>
        </w:rPr>
        <w:t xml:space="preserve"> </w:t>
      </w:r>
      <w:proofErr w:type="spellStart"/>
      <w:r w:rsidR="00B024F1" w:rsidRPr="00C65CD7">
        <w:rPr>
          <w:rFonts w:ascii="Arial" w:hAnsi="Arial" w:cs="Arial"/>
          <w:bCs/>
          <w:lang w:eastAsia="x-none"/>
        </w:rPr>
        <w:t>Pagani</w:t>
      </w:r>
      <w:proofErr w:type="spellEnd"/>
      <w:r w:rsidR="00B024F1" w:rsidRPr="00C65CD7">
        <w:rPr>
          <w:rFonts w:ascii="Arial" w:hAnsi="Arial" w:cs="Arial"/>
          <w:bCs/>
          <w:lang w:eastAsia="x-none"/>
        </w:rPr>
        <w:t>, institui no município de Botucatu o “Dia Municipal da Prática do Yoga”.</w:t>
      </w:r>
    </w:p>
    <w:p w:rsidR="006009E0" w:rsidRDefault="00CD2FDC" w:rsidP="00B024F1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r w:rsidRPr="00C65CD7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 </w:t>
      </w:r>
    </w:p>
    <w:p w:rsidR="00C65CD7" w:rsidRPr="00C65CD7" w:rsidRDefault="00C65CD7" w:rsidP="00B024F1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</w:p>
    <w:p w:rsidR="00B024F1" w:rsidRPr="00C65CD7" w:rsidRDefault="00B024F1" w:rsidP="00B024F1">
      <w:pPr>
        <w:suppressAutoHyphens w:val="0"/>
        <w:spacing w:after="160" w:line="25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65CD7">
        <w:rPr>
          <w:rFonts w:ascii="Arial" w:hAnsi="Arial" w:cs="Arial"/>
          <w:b/>
          <w:bCs/>
          <w:sz w:val="22"/>
          <w:szCs w:val="22"/>
          <w:u w:val="single"/>
        </w:rPr>
        <w:t>REQUERIMENTOS APROVADOS:</w:t>
      </w:r>
    </w:p>
    <w:p w:rsidR="00B024F1" w:rsidRPr="00C65CD7" w:rsidRDefault="00B024F1" w:rsidP="00B024F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480 - Autoria: ZÉ FERNANDES, WELINTON JAPA, CULA, THIAGO PADOVAN, NUNO GARCIA e VALMIR REIS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Prefeito, Secretária de Esportes e Promoção da Qualidade de Vida e Secretário de Educação - solicita-se disponibilizarem um local adequado, com cobertura, extensão e toda a infraestrutura necessária à prática de patinação. 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481 - Autoria: ERIKA DA LIGA DO BEM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Empresa </w:t>
      </w:r>
      <w:proofErr w:type="spellStart"/>
      <w:r w:rsidRPr="00C65CD7">
        <w:rPr>
          <w:rFonts w:ascii="Arial" w:hAnsi="Arial" w:cs="Arial"/>
          <w:sz w:val="22"/>
          <w:szCs w:val="22"/>
        </w:rPr>
        <w:t>Autoparque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do Brasil - solicita-se revisar o valor do estacionamento rotativo, a fim de que </w:t>
      </w:r>
      <w:r w:rsidRPr="00C65CD7">
        <w:rPr>
          <w:rFonts w:ascii="Arial" w:hAnsi="Arial" w:cs="Arial"/>
          <w:sz w:val="22"/>
          <w:szCs w:val="22"/>
        </w:rPr>
        <w:t>seja reajustado novamente para R$ 1,00 (um real), com o objetivo de trazer mais praticidade aos usuários e contribuir para maior eficiência e aceitação do sistema de estacionamento rotativo.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482 - Autoria: VALMIR REIS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Secretário de Zeladoria e Serviços e Secretária de Esportes e Promoção da Qualidade de Vida - solicita-se a revitalização da área verde localizada entre a Avenida Doutor </w:t>
      </w:r>
      <w:proofErr w:type="spellStart"/>
      <w:r w:rsidRPr="00C65CD7">
        <w:rPr>
          <w:rFonts w:ascii="Arial" w:hAnsi="Arial" w:cs="Arial"/>
          <w:sz w:val="22"/>
          <w:szCs w:val="22"/>
        </w:rPr>
        <w:t>Nahime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Zacharias e a Rua Gentil Castro, no Conjunto Habitacional </w:t>
      </w:r>
      <w:proofErr w:type="spellStart"/>
      <w:r w:rsidRPr="00C65CD7">
        <w:rPr>
          <w:rFonts w:ascii="Arial" w:hAnsi="Arial" w:cs="Arial"/>
          <w:sz w:val="22"/>
          <w:szCs w:val="22"/>
        </w:rPr>
        <w:t>Antonio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CD7">
        <w:rPr>
          <w:rFonts w:ascii="Arial" w:hAnsi="Arial" w:cs="Arial"/>
          <w:sz w:val="22"/>
          <w:szCs w:val="22"/>
        </w:rPr>
        <w:t>Herminio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CD7">
        <w:rPr>
          <w:rFonts w:ascii="Arial" w:hAnsi="Arial" w:cs="Arial"/>
          <w:sz w:val="22"/>
          <w:szCs w:val="22"/>
        </w:rPr>
        <w:t>Delevedove</w:t>
      </w:r>
      <w:proofErr w:type="spellEnd"/>
      <w:r w:rsidRPr="00C65CD7">
        <w:rPr>
          <w:rFonts w:ascii="Arial" w:hAnsi="Arial" w:cs="Arial"/>
          <w:sz w:val="22"/>
          <w:szCs w:val="22"/>
        </w:rPr>
        <w:t>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483 - Autoria: CARLOS TRIGO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Prefeito - solicita-se analisar a possibilidade da criação de novas linhas de transporte coletivo ligando os bairros da região leste Jardim Brasil, Jardim Ciranda, Jardim Peabiru, Conjunto Habitacional “Arnaldo </w:t>
      </w:r>
      <w:proofErr w:type="spellStart"/>
      <w:r w:rsidRPr="00C65CD7">
        <w:rPr>
          <w:rFonts w:ascii="Arial" w:hAnsi="Arial" w:cs="Arial"/>
          <w:sz w:val="22"/>
          <w:szCs w:val="22"/>
        </w:rPr>
        <w:t>Leotta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de Mello” (Cohab II), Vila Maria, Jardim Cristina, Parque Residencial Serra Negra e Arlindo Durant aos da região do Jardim Paraíso e bairros adjacentes, garantindo, assim, melhores condições de mobilidade para a população.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484 - Autoria: LELO PAGANI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Superintendente da Companhia de Saneamento Básico do Estado de São Paulo - solicita-se programar uma visita à Estação de Tratamento de Água e a Estação de Tratamento de Esgoto de Botucatu, para que os Vereadores desta Casa possam acompanhar cada etapa do tratamento.</w:t>
      </w:r>
    </w:p>
    <w:p w:rsidR="00C65CD7" w:rsidRPr="00C65CD7" w:rsidRDefault="00C65CD7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485 - Autoria: LELO PAGANI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Deputado Federal João Cury - solicita-se a intervenção junto ao Ministério do Esporte, com o objetivo de viabilizar recursos para a construção de um Centro Olímpico de Ginástica Rítmica em nosso município. 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486 - Autoria: CULA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Secretário de Zeladoria e Serviços - solicita-se que estude a possibilidade de fechar os banheiros públicos da Praça Comendador Emílio </w:t>
      </w:r>
      <w:proofErr w:type="spellStart"/>
      <w:r w:rsidRPr="00C65CD7">
        <w:rPr>
          <w:rFonts w:ascii="Arial" w:hAnsi="Arial" w:cs="Arial"/>
          <w:sz w:val="22"/>
          <w:szCs w:val="22"/>
        </w:rPr>
        <w:t>Peduti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(Praça do Bosque) e da Praça Coronel </w:t>
      </w:r>
      <w:r w:rsidRPr="00C65CD7">
        <w:rPr>
          <w:rFonts w:ascii="Arial" w:hAnsi="Arial" w:cs="Arial"/>
          <w:sz w:val="22"/>
          <w:szCs w:val="22"/>
        </w:rPr>
        <w:lastRenderedPageBreak/>
        <w:t xml:space="preserve">Moura (Praça do </w:t>
      </w:r>
      <w:proofErr w:type="spellStart"/>
      <w:r w:rsidRPr="00C65CD7">
        <w:rPr>
          <w:rFonts w:ascii="Arial" w:hAnsi="Arial" w:cs="Arial"/>
          <w:sz w:val="22"/>
          <w:szCs w:val="22"/>
        </w:rPr>
        <w:t>Paratodos</w:t>
      </w:r>
      <w:proofErr w:type="spellEnd"/>
      <w:r w:rsidRPr="00C65CD7">
        <w:rPr>
          <w:rFonts w:ascii="Arial" w:hAnsi="Arial" w:cs="Arial"/>
          <w:sz w:val="22"/>
          <w:szCs w:val="22"/>
        </w:rPr>
        <w:t>), no período das 22h às 6h.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487 - Autoria: ABELARDO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Secretário de Zeladoria e Serviços - solicita-se realizar a construção e a manutenção das calçadas em toda a extensão da Rua Jairo </w:t>
      </w:r>
      <w:proofErr w:type="spellStart"/>
      <w:r w:rsidRPr="00C65CD7">
        <w:rPr>
          <w:rFonts w:ascii="Arial" w:hAnsi="Arial" w:cs="Arial"/>
          <w:sz w:val="22"/>
          <w:szCs w:val="22"/>
        </w:rPr>
        <w:t>Zucari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, em Rubião Júnior, nas áreas de responsabilidade do Poder Público; e notificar os proprietários dos terrenos situados nessa via. 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488 - Autoria: WELINTON JAPA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Prefeito e Secretário de Segurança - solicita-se instalar câmeras vinculadas à Muralha Virtual no “Parque Municipal do Central Parque”, localizado na Rua Manoel Neto dos Reis, no Residencial Lívia I.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490 - Autoria: ZÉ FERNANDES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Secretária de Esportes e Promoção da Qualidade de Vida e Secretário de Educação - solicita-se implantar cobertura nas quadras poliesportivas das escolas </w:t>
      </w:r>
      <w:proofErr w:type="spellStart"/>
      <w:r w:rsidRPr="00C65CD7">
        <w:rPr>
          <w:rFonts w:ascii="Arial" w:hAnsi="Arial" w:cs="Arial"/>
          <w:sz w:val="22"/>
          <w:szCs w:val="22"/>
        </w:rPr>
        <w:t>Emefi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C65CD7">
        <w:rPr>
          <w:rFonts w:ascii="Arial" w:hAnsi="Arial" w:cs="Arial"/>
          <w:sz w:val="22"/>
          <w:szCs w:val="22"/>
        </w:rPr>
        <w:t>Jesumina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CD7">
        <w:rPr>
          <w:rFonts w:ascii="Arial" w:hAnsi="Arial" w:cs="Arial"/>
          <w:sz w:val="22"/>
          <w:szCs w:val="22"/>
        </w:rPr>
        <w:t>Domene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Dal Farra”; </w:t>
      </w:r>
      <w:proofErr w:type="spellStart"/>
      <w:r w:rsidRPr="00C65CD7">
        <w:rPr>
          <w:rFonts w:ascii="Arial" w:hAnsi="Arial" w:cs="Arial"/>
          <w:sz w:val="22"/>
          <w:szCs w:val="22"/>
        </w:rPr>
        <w:t>Emefi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“Professor Mozart Morais” e </w:t>
      </w:r>
      <w:proofErr w:type="spellStart"/>
      <w:r w:rsidRPr="00C65CD7">
        <w:rPr>
          <w:rFonts w:ascii="Arial" w:hAnsi="Arial" w:cs="Arial"/>
          <w:sz w:val="22"/>
          <w:szCs w:val="22"/>
        </w:rPr>
        <w:t>Emefi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"Professora Therezinha da Silva Paes </w:t>
      </w:r>
      <w:proofErr w:type="spellStart"/>
      <w:r w:rsidRPr="00C65CD7">
        <w:rPr>
          <w:rFonts w:ascii="Arial" w:hAnsi="Arial" w:cs="Arial"/>
          <w:sz w:val="22"/>
          <w:szCs w:val="22"/>
        </w:rPr>
        <w:t>Secco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", no Jardim </w:t>
      </w:r>
      <w:proofErr w:type="spellStart"/>
      <w:r w:rsidRPr="00C65CD7">
        <w:rPr>
          <w:rFonts w:ascii="Arial" w:hAnsi="Arial" w:cs="Arial"/>
          <w:sz w:val="22"/>
          <w:szCs w:val="22"/>
        </w:rPr>
        <w:t>America</w:t>
      </w:r>
      <w:proofErr w:type="spellEnd"/>
      <w:r w:rsidRPr="00C65CD7">
        <w:rPr>
          <w:rFonts w:ascii="Arial" w:hAnsi="Arial" w:cs="Arial"/>
          <w:sz w:val="22"/>
          <w:szCs w:val="22"/>
        </w:rPr>
        <w:t>, no Distrito de Rubião Junior.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492 - Autoria: WELINTON JAPA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Secretária de Esportes e Promoção da Qualidade de Vida -  solicita-se que informe se a manutenção dos alambrados das praças “Marina Passos” (Vila Mariana), “Padre Bento” (Conjunto Habitacional Humberto </w:t>
      </w:r>
      <w:proofErr w:type="spellStart"/>
      <w:r w:rsidRPr="00C65CD7">
        <w:rPr>
          <w:rFonts w:ascii="Arial" w:hAnsi="Arial" w:cs="Arial"/>
          <w:sz w:val="22"/>
          <w:szCs w:val="22"/>
        </w:rPr>
        <w:t>Popolo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- Cohab 1) e “Aparecida Ribeiro Barbosa” (Jardim Itamaraty) foi feita, bem como informar se já foram feitos os estudos técnicos para atender a demanda solicitada em 10 de fevereiro.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493 - Autoria: WELINTON JAPA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Secretário de Infraestrutura - solicita-se informar se já foi feita a avaliação técnica e orçamentária para transformar em um campo de futebol </w:t>
      </w:r>
      <w:proofErr w:type="spellStart"/>
      <w:r w:rsidRPr="00C65CD7">
        <w:rPr>
          <w:rFonts w:ascii="Arial" w:hAnsi="Arial" w:cs="Arial"/>
          <w:sz w:val="22"/>
          <w:szCs w:val="22"/>
        </w:rPr>
        <w:t>society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a quadra de areia da Praça Padre Bento, no Conjunto Habitacional Humberto </w:t>
      </w:r>
      <w:proofErr w:type="spellStart"/>
      <w:r w:rsidRPr="00C65CD7">
        <w:rPr>
          <w:rFonts w:ascii="Arial" w:hAnsi="Arial" w:cs="Arial"/>
          <w:sz w:val="22"/>
          <w:szCs w:val="22"/>
        </w:rPr>
        <w:t>Popolo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(Cohab I), se a manutenção para melhorias na </w:t>
      </w:r>
      <w:r w:rsidRPr="00C65CD7">
        <w:rPr>
          <w:rFonts w:ascii="Arial" w:hAnsi="Arial" w:cs="Arial"/>
          <w:sz w:val="22"/>
          <w:szCs w:val="22"/>
        </w:rPr>
        <w:t>drenagem do campo de areia está programada, bem como se o departamento de projetos já validou a necessidade de tais benfeitorias, conforme a resposta encaminhada pela secretaria ao requerimento nº 53/2025.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494 - Autoria: WELINTON JAPA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Secretário de Habitação e Urbanismo - solicita-se que encaminhe a esta Casa de Leis, cópia na íntegra do processo e do projeto referentes à obra do campo de futebol Jair Ronaldo </w:t>
      </w:r>
      <w:proofErr w:type="spellStart"/>
      <w:r w:rsidRPr="00C65CD7">
        <w:rPr>
          <w:rFonts w:ascii="Arial" w:hAnsi="Arial" w:cs="Arial"/>
          <w:sz w:val="22"/>
          <w:szCs w:val="22"/>
        </w:rPr>
        <w:t>Fragozo</w:t>
      </w:r>
      <w:proofErr w:type="spellEnd"/>
      <w:r w:rsidRPr="00C65CD7">
        <w:rPr>
          <w:rFonts w:ascii="Arial" w:hAnsi="Arial" w:cs="Arial"/>
          <w:sz w:val="22"/>
          <w:szCs w:val="22"/>
        </w:rPr>
        <w:t>, na Chácara Recreio do Havaí, qual empresa foi responsável pela execução, bem como apresente o cronograma previsto para o término das obras.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495 - Autoria: CULA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Secretário de Saúde - solicita-se manter as farmácias em funcionamento aos finais de semana nos postos de saúde que estiverem de plantão.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496 - Autoria: LELO PAGANI, CARLOS TRIGO, VALMIR REIS, ABELARDO, ZÉ FERNANDES, NUNO GARCIA, CULA e IELO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Prefeito, Secretário de Saúde, Secretário de Educação, Secretária de Assistência Social, Secretário de Desenvolvimento Econômico e Dirigente Regional de Ensino - solicita-se providências acerca do assunto do documento entregue pelo Coletivo Mães Atípicas durante a realização da audiência pública que teve por finalidade debater políticas públicas de apoio às mães atípicas e a seus filhos.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497 - Autoria: THIAGO PADOVAN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Secretário de Segurança - solicita-se integrar à Muralha Virtual, ao sistema de segurança do bairro Alvorada da Barra Bonita em Terras de Botucatu.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498 - Autoria: LELO PAGANI, ZÉ FERNANDES, NUNO GARCIA, VALMIR REIS, CULA e CARLOS TRIGO</w:t>
      </w:r>
    </w:p>
    <w:p w:rsidR="00C65CD7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Prefeito e Secretário de Educação - solicita-se ampliar a parceria com a APAE, visando a construção de soluções conjuntas para os diversos </w:t>
      </w:r>
      <w:r w:rsidRPr="00C65CD7">
        <w:rPr>
          <w:rFonts w:ascii="Arial" w:hAnsi="Arial" w:cs="Arial"/>
          <w:sz w:val="22"/>
          <w:szCs w:val="22"/>
        </w:rPr>
        <w:lastRenderedPageBreak/>
        <w:t>temas debatidos na Audiência Pública, ocorrida em 10 de junho.</w:t>
      </w:r>
    </w:p>
    <w:p w:rsidR="00C65CD7" w:rsidRPr="00C65CD7" w:rsidRDefault="00C65CD7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499 - Autoria: CARLOS TRIGO e VALMIR REIS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Prefeito - solicita-se informações sobre a gestão do contrato com as empresas prestadoras de serviço de transporte coletivo na cidade.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500 - Autoria: IELO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Prefeito e Secretário Adjunto para Assuntos do Transporte Coletivo e Trânsito - solicita-se dotar de cobertura o ponto de parada de ônibus localizado próximo a Unidade de Saúde da Família, no Jardim Maria Luiza, bem como aumentar o número de ônibus, para que passem de meia em meia hora, especialmente, no período do almoço. 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501 - Autoria: IELO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Prefeito - solicita-se não realizar a locação no valor de R$ 121.380,00, do imóvel da empresa Magia Transportes de Cargas e Serviços </w:t>
      </w:r>
      <w:proofErr w:type="spellStart"/>
      <w:r w:rsidRPr="00C65CD7">
        <w:rPr>
          <w:rFonts w:ascii="Arial" w:hAnsi="Arial" w:cs="Arial"/>
          <w:sz w:val="22"/>
          <w:szCs w:val="22"/>
        </w:rPr>
        <w:t>Ltda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, que será utilizado para a instalação da Secretaria de Desenvolvimento Econômico e órgãos vinculados à pasta. 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502 - Autoria: CARLOS TRIGO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Secretário de Zeladoria e Serviços e Consultor de Negócios da CPFL - solicita-se substituir as lâmpadas queimadas e realizar melhorias na iluminação pública na Avenida Brás de Assis Nogueira.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503 - Autoria: ABELARDO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Secretário de Infraestrutura e Secretário Adjunto em Assuntos do Transporte Coletivo e Trânsito - solicita-se instalar faixas elevadas de pedestre ao longo da Rua Amando de Barros, especialmente nos trechos de maior fluxo de pedestres, veículos e motocicletas.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504 - Autoria: ABELARDO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Prefeito - solicita-se notificar os proprietários dos estabelecimentos que possuem recuo para estacionamento, a imediata retirada de quaisquer objetos </w:t>
      </w:r>
      <w:r w:rsidRPr="00C65CD7">
        <w:rPr>
          <w:rFonts w:ascii="Arial" w:hAnsi="Arial" w:cs="Arial"/>
          <w:sz w:val="22"/>
          <w:szCs w:val="22"/>
        </w:rPr>
        <w:t>ou barreiras colocadas de forma irregular nas áreas de recuo frontal dos comércios, sob pena de aplicação das sanções previstas na legislação de trânsito e nas normas municipais vigentes.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505 - Autoria: ABELARDO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Secretário de Saúde - solicita-se adquirir um computador para a farmácia da Unidade de Saúde da Família do Jardim Maria Luiza.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5CD7">
        <w:rPr>
          <w:rFonts w:ascii="Arial" w:hAnsi="Arial" w:cs="Arial"/>
          <w:b/>
          <w:bCs/>
          <w:sz w:val="22"/>
          <w:szCs w:val="22"/>
          <w:u w:val="single"/>
        </w:rPr>
        <w:t>MOÇÃO APROVADA: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92 - Autoria: ERIKA DA LIGA DO BEM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Moção de Congratulações para os Guardas Civis Municipais Ronaldo </w:t>
      </w:r>
      <w:proofErr w:type="spellStart"/>
      <w:r w:rsidRPr="00C65CD7">
        <w:rPr>
          <w:rFonts w:ascii="Arial" w:hAnsi="Arial" w:cs="Arial"/>
          <w:sz w:val="22"/>
          <w:szCs w:val="22"/>
        </w:rPr>
        <w:t>Antonio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e Gabriel Augusto </w:t>
      </w:r>
      <w:proofErr w:type="spellStart"/>
      <w:r w:rsidRPr="00C65CD7">
        <w:rPr>
          <w:rFonts w:ascii="Arial" w:hAnsi="Arial" w:cs="Arial"/>
          <w:sz w:val="22"/>
          <w:szCs w:val="22"/>
        </w:rPr>
        <w:t>Doni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, em reconhecimento pelos relevantes serviços prestados à segurança pública municipal, operando de forma exemplar conforme as ordens de serviço e determinações superiores, sendo motivo de grande orgulho para a nossa cidade. </w:t>
      </w:r>
    </w:p>
    <w:p w:rsidR="00B024F1" w:rsidRPr="00C65CD7" w:rsidRDefault="00B024F1" w:rsidP="00B024F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24F1" w:rsidRPr="00C65CD7" w:rsidRDefault="00B024F1" w:rsidP="00B024F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65CD7">
        <w:rPr>
          <w:rFonts w:ascii="Arial" w:hAnsi="Arial" w:cs="Arial"/>
          <w:b/>
          <w:bCs/>
          <w:sz w:val="22"/>
          <w:szCs w:val="22"/>
          <w:u w:val="single"/>
        </w:rPr>
        <w:t>INDICAÇÕES DEFERIDAS PELA PRESIDÊNCIA: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99 - Autoria: LELO PAGANI</w:t>
      </w: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Secretário Adjunto em Assuntos do Transporte Coletivo e Trânsito - indica-se implantar faixa elevada de pedestre na Rua </w:t>
      </w:r>
      <w:proofErr w:type="spellStart"/>
      <w:r w:rsidRPr="00C65CD7">
        <w:rPr>
          <w:rFonts w:ascii="Arial" w:hAnsi="Arial" w:cs="Arial"/>
          <w:sz w:val="22"/>
          <w:szCs w:val="22"/>
        </w:rPr>
        <w:t>Curuzu</w:t>
      </w:r>
      <w:proofErr w:type="spellEnd"/>
      <w:r w:rsidRPr="00C65CD7">
        <w:rPr>
          <w:rFonts w:ascii="Arial" w:hAnsi="Arial" w:cs="Arial"/>
          <w:sz w:val="22"/>
          <w:szCs w:val="22"/>
        </w:rPr>
        <w:t>, nas proximidades do nº 789 – A, Centro.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N°. 102 - Autoria: IELO</w:t>
      </w:r>
    </w:p>
    <w:p w:rsidR="00B024F1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Secretário de Zeladoria e Serviços - indica-se substituir as lâmpadas queimadas em todas as vias do Jardim Maria Luiza.</w:t>
      </w:r>
    </w:p>
    <w:p w:rsidR="00C65CD7" w:rsidRPr="00C65CD7" w:rsidRDefault="00C65CD7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5CD7">
        <w:rPr>
          <w:rFonts w:ascii="Arial" w:hAnsi="Arial" w:cs="Arial"/>
          <w:b/>
          <w:sz w:val="22"/>
          <w:szCs w:val="22"/>
          <w:u w:val="single"/>
        </w:rPr>
        <w:t>PEQUENO EXPEDIENTE</w:t>
      </w:r>
    </w:p>
    <w:p w:rsidR="006009E0" w:rsidRDefault="00B024F1" w:rsidP="00C65CD7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Fez uso da palavra o vereador </w:t>
      </w:r>
      <w:proofErr w:type="spellStart"/>
      <w:r w:rsidRPr="00C65CD7">
        <w:rPr>
          <w:rFonts w:ascii="Arial" w:hAnsi="Arial" w:cs="Arial"/>
          <w:sz w:val="22"/>
          <w:szCs w:val="22"/>
        </w:rPr>
        <w:t>Lelo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CD7">
        <w:rPr>
          <w:rFonts w:ascii="Arial" w:hAnsi="Arial" w:cs="Arial"/>
          <w:sz w:val="22"/>
          <w:szCs w:val="22"/>
        </w:rPr>
        <w:t>Pagani</w:t>
      </w:r>
      <w:proofErr w:type="spellEnd"/>
      <w:r w:rsidRPr="00C65CD7">
        <w:rPr>
          <w:rFonts w:ascii="Arial" w:hAnsi="Arial" w:cs="Arial"/>
          <w:sz w:val="22"/>
          <w:szCs w:val="22"/>
        </w:rPr>
        <w:t>.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</w:p>
    <w:p w:rsidR="000B1A0F" w:rsidRPr="00C65CD7" w:rsidRDefault="00CD2FDC" w:rsidP="006009E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5CD7">
        <w:rPr>
          <w:rFonts w:ascii="Arial" w:hAnsi="Arial" w:cs="Arial"/>
          <w:b/>
          <w:sz w:val="22"/>
          <w:szCs w:val="22"/>
          <w:u w:val="single"/>
        </w:rPr>
        <w:t>GRANDE EXPEDIENTE</w:t>
      </w:r>
    </w:p>
    <w:p w:rsidR="000B1A0F" w:rsidRPr="00C65CD7" w:rsidRDefault="00CD2FDC" w:rsidP="000B1A0F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Fizeram uso da palavra os vereadores Ielo,</w:t>
      </w:r>
      <w:r w:rsidR="006009E0" w:rsidRPr="00C65CD7">
        <w:rPr>
          <w:rFonts w:ascii="Arial" w:hAnsi="Arial" w:cs="Arial"/>
          <w:sz w:val="22"/>
          <w:szCs w:val="22"/>
        </w:rPr>
        <w:t xml:space="preserve"> Cula,</w:t>
      </w:r>
      <w:r w:rsidRPr="00C65CD7">
        <w:rPr>
          <w:rFonts w:ascii="Arial" w:hAnsi="Arial" w:cs="Arial"/>
          <w:sz w:val="22"/>
          <w:szCs w:val="22"/>
        </w:rPr>
        <w:t xml:space="preserve"> Abelardo, Welinton Japa, Thiago Padovan</w:t>
      </w:r>
      <w:r w:rsidR="00B024F1" w:rsidRPr="00C65CD7">
        <w:rPr>
          <w:rFonts w:ascii="Arial" w:hAnsi="Arial" w:cs="Arial"/>
          <w:sz w:val="22"/>
          <w:szCs w:val="22"/>
        </w:rPr>
        <w:t xml:space="preserve">, Nuno Garcia </w:t>
      </w:r>
      <w:r w:rsidR="006009E0" w:rsidRPr="00C65CD7">
        <w:rPr>
          <w:rFonts w:ascii="Arial" w:hAnsi="Arial" w:cs="Arial"/>
          <w:sz w:val="22"/>
          <w:szCs w:val="22"/>
        </w:rPr>
        <w:t>e</w:t>
      </w:r>
      <w:r w:rsidRPr="00C65C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CD7">
        <w:rPr>
          <w:rFonts w:ascii="Arial" w:hAnsi="Arial" w:cs="Arial"/>
          <w:sz w:val="22"/>
          <w:szCs w:val="22"/>
        </w:rPr>
        <w:t>Lelo</w:t>
      </w:r>
      <w:proofErr w:type="spellEnd"/>
      <w:r w:rsidRPr="00C65C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5CD7">
        <w:rPr>
          <w:rFonts w:ascii="Arial" w:hAnsi="Arial" w:cs="Arial"/>
          <w:sz w:val="22"/>
          <w:szCs w:val="22"/>
        </w:rPr>
        <w:t>Pagani</w:t>
      </w:r>
      <w:proofErr w:type="spellEnd"/>
      <w:r w:rsidR="006009E0" w:rsidRPr="00C65CD7">
        <w:rPr>
          <w:rFonts w:ascii="Arial" w:hAnsi="Arial" w:cs="Arial"/>
          <w:sz w:val="22"/>
          <w:szCs w:val="22"/>
        </w:rPr>
        <w:t>.</w:t>
      </w:r>
    </w:p>
    <w:p w:rsidR="00CA5A98" w:rsidRPr="00C65CD7" w:rsidRDefault="00CA5A98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11F44" w:rsidRPr="00C65CD7" w:rsidRDefault="00CD2FDC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5CD7">
        <w:rPr>
          <w:rFonts w:ascii="Arial" w:hAnsi="Arial" w:cs="Arial"/>
          <w:b/>
          <w:sz w:val="22"/>
          <w:szCs w:val="22"/>
          <w:u w:val="single"/>
        </w:rPr>
        <w:t>ORDEM DO DIA</w:t>
      </w:r>
    </w:p>
    <w:p w:rsidR="00B11F44" w:rsidRPr="00C65CD7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C65CD7">
        <w:rPr>
          <w:rFonts w:ascii="Arial" w:hAnsi="Arial" w:cs="Arial"/>
          <w:b/>
          <w:sz w:val="22"/>
          <w:szCs w:val="22"/>
        </w:rPr>
        <w:t>1) Projeto de Lei Nº 45/2025</w:t>
      </w:r>
      <w:r w:rsidRPr="00C65CD7">
        <w:rPr>
          <w:rFonts w:ascii="Arial" w:hAnsi="Arial" w:cs="Arial"/>
          <w:sz w:val="22"/>
          <w:szCs w:val="22"/>
        </w:rPr>
        <w:t xml:space="preserve">, de iniciativa do </w:t>
      </w:r>
      <w:r w:rsidRPr="00C65CD7">
        <w:rPr>
          <w:rFonts w:ascii="Arial" w:hAnsi="Arial" w:cs="Arial"/>
          <w:b/>
          <w:sz w:val="22"/>
          <w:szCs w:val="22"/>
        </w:rPr>
        <w:t>Prefeito</w:t>
      </w:r>
      <w:r w:rsidRPr="00C65CD7">
        <w:rPr>
          <w:rFonts w:ascii="Arial" w:hAnsi="Arial" w:cs="Arial"/>
          <w:sz w:val="22"/>
          <w:szCs w:val="22"/>
        </w:rPr>
        <w:t>,</w:t>
      </w:r>
      <w:r w:rsidRPr="00C65CD7">
        <w:rPr>
          <w:rFonts w:ascii="Arial" w:hAnsi="Arial" w:cs="Arial"/>
          <w:b/>
          <w:sz w:val="22"/>
          <w:szCs w:val="22"/>
        </w:rPr>
        <w:t xml:space="preserve"> </w:t>
      </w:r>
      <w:r w:rsidRPr="00C65CD7">
        <w:rPr>
          <w:rFonts w:ascii="Arial" w:hAnsi="Arial" w:cs="Arial"/>
          <w:sz w:val="22"/>
          <w:szCs w:val="22"/>
        </w:rPr>
        <w:t>que altera a Lei nº 12/1948, que dispõe sobre o regulamento da Corporação Musical Dr. Damião Pinheiro Machado e a Lei nº 2.644/1987, incorporando a Banda Marcial à Orquestra Sinfônica Municipal de Botucatu e dá outras providências.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discussão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e votação única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quórum</w:t>
      </w:r>
      <w:proofErr w:type="gramEnd"/>
      <w:r w:rsidRPr="00C65CD7">
        <w:rPr>
          <w:rFonts w:ascii="Arial" w:hAnsi="Arial" w:cs="Arial"/>
          <w:sz w:val="22"/>
          <w:szCs w:val="22"/>
        </w:rPr>
        <w:t>: maioria absoluta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APROVADO pela unanimidade dos vereadores.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2) Projeto de Lei Nº 48/2025</w:t>
      </w:r>
      <w:r w:rsidRPr="00C65CD7">
        <w:rPr>
          <w:rFonts w:ascii="Arial" w:hAnsi="Arial" w:cs="Arial"/>
          <w:sz w:val="22"/>
          <w:szCs w:val="22"/>
        </w:rPr>
        <w:t xml:space="preserve">, de iniciativa do </w:t>
      </w:r>
      <w:r w:rsidRPr="00C65CD7">
        <w:rPr>
          <w:rFonts w:ascii="Arial" w:hAnsi="Arial" w:cs="Arial"/>
          <w:b/>
          <w:sz w:val="22"/>
          <w:szCs w:val="22"/>
        </w:rPr>
        <w:t>vereador Welinton Japa</w:t>
      </w:r>
      <w:r w:rsidRPr="00C65CD7">
        <w:rPr>
          <w:rFonts w:ascii="Arial" w:hAnsi="Arial" w:cs="Arial"/>
          <w:sz w:val="22"/>
          <w:szCs w:val="22"/>
        </w:rPr>
        <w:t>,</w:t>
      </w:r>
      <w:r w:rsidRPr="00C65CD7">
        <w:rPr>
          <w:rFonts w:ascii="Arial" w:hAnsi="Arial" w:cs="Arial"/>
          <w:b/>
          <w:sz w:val="22"/>
          <w:szCs w:val="22"/>
        </w:rPr>
        <w:t xml:space="preserve"> </w:t>
      </w:r>
      <w:r w:rsidRPr="00C65CD7">
        <w:rPr>
          <w:rFonts w:ascii="Arial" w:hAnsi="Arial" w:cs="Arial"/>
          <w:sz w:val="22"/>
          <w:szCs w:val="22"/>
        </w:rPr>
        <w:t>que altera o artigo 2° da Lei 6.084/2019, que institui no Município de Botucatu a Campanha de Conscientização sobre os perigos do uso de pipa com linha chilena e o artigo 2° da lei 3.745/1998, que dispõe sobre a proibição de cerol ou de qualquer material cortante em linhas ou fios usados para empinar pipas.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discussão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e votação única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quórum</w:t>
      </w:r>
      <w:proofErr w:type="gramEnd"/>
      <w:r w:rsidRPr="00C65CD7">
        <w:rPr>
          <w:rFonts w:ascii="Arial" w:hAnsi="Arial" w:cs="Arial"/>
          <w:sz w:val="22"/>
          <w:szCs w:val="22"/>
        </w:rPr>
        <w:t>: maioria simples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com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Emenda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APROVADO</w:t>
      </w:r>
      <w:r w:rsidR="00DF6474">
        <w:rPr>
          <w:rFonts w:ascii="Arial" w:hAnsi="Arial" w:cs="Arial"/>
          <w:b/>
          <w:sz w:val="22"/>
          <w:szCs w:val="22"/>
        </w:rPr>
        <w:t>S</w:t>
      </w:r>
      <w:r w:rsidRPr="00C65CD7">
        <w:rPr>
          <w:rFonts w:ascii="Arial" w:hAnsi="Arial" w:cs="Arial"/>
          <w:b/>
          <w:sz w:val="22"/>
          <w:szCs w:val="22"/>
        </w:rPr>
        <w:t xml:space="preserve"> pela unanimidade dos vereadores. (PROJETO/EMENDA)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3) Projeto de Resolução Nº 3/2025</w:t>
      </w:r>
      <w:r w:rsidRPr="00C65CD7">
        <w:rPr>
          <w:rFonts w:ascii="Arial" w:hAnsi="Arial" w:cs="Arial"/>
          <w:sz w:val="22"/>
          <w:szCs w:val="22"/>
        </w:rPr>
        <w:t xml:space="preserve">, de iniciativa da </w:t>
      </w:r>
      <w:r w:rsidRPr="00C65CD7">
        <w:rPr>
          <w:rFonts w:ascii="Arial" w:hAnsi="Arial" w:cs="Arial"/>
          <w:b/>
          <w:sz w:val="22"/>
          <w:szCs w:val="22"/>
        </w:rPr>
        <w:t>Mesa Diretora</w:t>
      </w:r>
      <w:r w:rsidRPr="00C65CD7">
        <w:rPr>
          <w:rFonts w:ascii="Arial" w:hAnsi="Arial" w:cs="Arial"/>
          <w:sz w:val="22"/>
          <w:szCs w:val="22"/>
        </w:rPr>
        <w:t>,</w:t>
      </w:r>
      <w:r w:rsidRPr="00C65CD7">
        <w:rPr>
          <w:rFonts w:ascii="Arial" w:hAnsi="Arial" w:cs="Arial"/>
          <w:b/>
          <w:sz w:val="22"/>
          <w:szCs w:val="22"/>
        </w:rPr>
        <w:t xml:space="preserve"> </w:t>
      </w:r>
      <w:r w:rsidRPr="00C65CD7">
        <w:rPr>
          <w:rFonts w:ascii="Arial" w:hAnsi="Arial" w:cs="Arial"/>
          <w:sz w:val="22"/>
          <w:szCs w:val="22"/>
        </w:rPr>
        <w:t>que regulamenta a organização, funcionamento e atribuições da Brigada de Incêndio da Câmara Municipal de Botucatu.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discussão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e votação única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quórum</w:t>
      </w:r>
      <w:proofErr w:type="gramEnd"/>
      <w:r w:rsidRPr="00C65CD7">
        <w:rPr>
          <w:rFonts w:ascii="Arial" w:hAnsi="Arial" w:cs="Arial"/>
          <w:sz w:val="22"/>
          <w:szCs w:val="22"/>
        </w:rPr>
        <w:t>: maioria simples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APROVADO pela unanimidade dos vereadores.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4) Projeto de Decreto Legislativo Nº 10/2025</w:t>
      </w:r>
      <w:r w:rsidRPr="00C65CD7">
        <w:rPr>
          <w:rFonts w:ascii="Arial" w:hAnsi="Arial" w:cs="Arial"/>
          <w:sz w:val="22"/>
          <w:szCs w:val="22"/>
        </w:rPr>
        <w:t xml:space="preserve">, de iniciativa da </w:t>
      </w:r>
      <w:r w:rsidRPr="00C65CD7">
        <w:rPr>
          <w:rFonts w:ascii="Arial" w:hAnsi="Arial" w:cs="Arial"/>
          <w:b/>
          <w:sz w:val="22"/>
          <w:szCs w:val="22"/>
        </w:rPr>
        <w:t>Mesa Diretora</w:t>
      </w:r>
      <w:r w:rsidRPr="00C65CD7">
        <w:rPr>
          <w:rFonts w:ascii="Arial" w:hAnsi="Arial" w:cs="Arial"/>
          <w:sz w:val="22"/>
          <w:szCs w:val="22"/>
        </w:rPr>
        <w:t xml:space="preserve">, que concede a “Medalha </w:t>
      </w:r>
      <w:r w:rsidRPr="00C65CD7">
        <w:rPr>
          <w:rFonts w:ascii="Arial" w:hAnsi="Arial" w:cs="Arial"/>
          <w:sz w:val="22"/>
          <w:szCs w:val="22"/>
        </w:rPr>
        <w:t xml:space="preserve">Dante </w:t>
      </w:r>
      <w:proofErr w:type="spellStart"/>
      <w:r w:rsidRPr="00C65CD7">
        <w:rPr>
          <w:rFonts w:ascii="Arial" w:hAnsi="Arial" w:cs="Arial"/>
          <w:sz w:val="22"/>
          <w:szCs w:val="22"/>
        </w:rPr>
        <w:t>Trevisani</w:t>
      </w:r>
      <w:proofErr w:type="spellEnd"/>
      <w:r w:rsidRPr="00C65CD7">
        <w:rPr>
          <w:rFonts w:ascii="Arial" w:hAnsi="Arial" w:cs="Arial"/>
          <w:sz w:val="22"/>
          <w:szCs w:val="22"/>
        </w:rPr>
        <w:t>” a motoristas e cobradores.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discussão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e votação única</w:t>
      </w:r>
    </w:p>
    <w:p w:rsidR="00B024F1" w:rsidRPr="00C65CD7" w:rsidRDefault="00B024F1" w:rsidP="00B024F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quórum</w:t>
      </w:r>
      <w:proofErr w:type="gramEnd"/>
      <w:r w:rsidRPr="00C65CD7">
        <w:rPr>
          <w:rFonts w:ascii="Arial" w:hAnsi="Arial" w:cs="Arial"/>
          <w:sz w:val="22"/>
          <w:szCs w:val="22"/>
        </w:rPr>
        <w:t>: 2/3</w:t>
      </w:r>
    </w:p>
    <w:p w:rsidR="000B1A0F" w:rsidRPr="00C65CD7" w:rsidRDefault="000B1A0F" w:rsidP="000B1A0F">
      <w:pPr>
        <w:jc w:val="both"/>
        <w:rPr>
          <w:rFonts w:ascii="Arial" w:hAnsi="Arial" w:cs="Arial"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APROVADO pela unanimidade dos vereadores.</w:t>
      </w:r>
    </w:p>
    <w:p w:rsidR="00CA5A98" w:rsidRPr="00C65CD7" w:rsidRDefault="00CA5A98" w:rsidP="006009E0">
      <w:pPr>
        <w:jc w:val="both"/>
        <w:rPr>
          <w:rFonts w:ascii="Arial" w:hAnsi="Arial" w:cs="Arial"/>
          <w:b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12ª SESSÃO EXTRAORDINÁRIA DA 1ª SESSÃO LEGISLATIVA DA 19ª LEGISLATURA</w:t>
      </w: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DIA:</w:t>
      </w:r>
      <w:r w:rsidRPr="00C65CD7">
        <w:rPr>
          <w:rFonts w:ascii="Arial" w:hAnsi="Arial" w:cs="Arial"/>
          <w:sz w:val="22"/>
          <w:szCs w:val="22"/>
        </w:rPr>
        <w:t xml:space="preserve"> 16/6/2025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HORÁRIO</w:t>
      </w:r>
      <w:r w:rsidRPr="00C65CD7">
        <w:rPr>
          <w:rFonts w:ascii="Arial" w:hAnsi="Arial" w:cs="Arial"/>
          <w:sz w:val="22"/>
          <w:szCs w:val="22"/>
        </w:rPr>
        <w:t>: das 22h21 às 22h24</w:t>
      </w: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PRESIDÊNCIA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 xml:space="preserve">Vereador </w:t>
      </w:r>
      <w:proofErr w:type="spellStart"/>
      <w:r w:rsidRPr="00C65CD7">
        <w:rPr>
          <w:rFonts w:ascii="Arial" w:hAnsi="Arial" w:cs="Arial"/>
          <w:sz w:val="22"/>
          <w:szCs w:val="22"/>
        </w:rPr>
        <w:t>Cula</w:t>
      </w:r>
      <w:proofErr w:type="spellEnd"/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SECRETARIA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Vereadora Erika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da Liga do Bem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</w:p>
    <w:p w:rsidR="00C65CD7" w:rsidRPr="00C65CD7" w:rsidRDefault="00C65CD7" w:rsidP="00C65CD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5CD7">
        <w:rPr>
          <w:rFonts w:ascii="Arial" w:hAnsi="Arial" w:cs="Arial"/>
          <w:b/>
          <w:sz w:val="22"/>
          <w:szCs w:val="22"/>
          <w:u w:val="single"/>
        </w:rPr>
        <w:t>ORDEM DO DIA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C65CD7">
        <w:rPr>
          <w:rFonts w:ascii="Arial" w:hAnsi="Arial" w:cs="Arial"/>
          <w:b/>
          <w:sz w:val="22"/>
          <w:szCs w:val="22"/>
        </w:rPr>
        <w:t>1) Projeto de Lei Nº 22/2025</w:t>
      </w:r>
      <w:r w:rsidRPr="00C65CD7">
        <w:rPr>
          <w:rFonts w:ascii="Arial" w:hAnsi="Arial" w:cs="Arial"/>
          <w:sz w:val="22"/>
          <w:szCs w:val="22"/>
        </w:rPr>
        <w:t xml:space="preserve">, de iniciativa do </w:t>
      </w:r>
      <w:r w:rsidRPr="00C65CD7">
        <w:rPr>
          <w:rFonts w:ascii="Arial" w:hAnsi="Arial" w:cs="Arial"/>
          <w:b/>
          <w:sz w:val="22"/>
          <w:szCs w:val="22"/>
        </w:rPr>
        <w:t>Prefeito</w:t>
      </w:r>
      <w:r w:rsidRPr="00C65CD7">
        <w:rPr>
          <w:rFonts w:ascii="Arial" w:hAnsi="Arial" w:cs="Arial"/>
          <w:sz w:val="22"/>
          <w:szCs w:val="22"/>
        </w:rPr>
        <w:t>, que dispõe sobre a Regularização de Desdobramento de Lote e de Obra Clandestina.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discussão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e votação únicas</w:t>
      </w:r>
    </w:p>
    <w:p w:rsidR="00C65CD7" w:rsidRP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quórum</w:t>
      </w:r>
      <w:proofErr w:type="gramEnd"/>
      <w:r w:rsidRPr="00C65CD7">
        <w:rPr>
          <w:rFonts w:ascii="Arial" w:hAnsi="Arial" w:cs="Arial"/>
          <w:sz w:val="22"/>
          <w:szCs w:val="22"/>
        </w:rPr>
        <w:t>: maioria absoluta</w:t>
      </w:r>
    </w:p>
    <w:p w:rsidR="00C65CD7" w:rsidRDefault="00C65CD7" w:rsidP="00C65CD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65CD7">
        <w:rPr>
          <w:rFonts w:ascii="Arial" w:hAnsi="Arial" w:cs="Arial"/>
          <w:sz w:val="22"/>
          <w:szCs w:val="22"/>
        </w:rPr>
        <w:t>com</w:t>
      </w:r>
      <w:proofErr w:type="gramEnd"/>
      <w:r w:rsidRPr="00C65CD7">
        <w:rPr>
          <w:rFonts w:ascii="Arial" w:hAnsi="Arial" w:cs="Arial"/>
          <w:sz w:val="22"/>
          <w:szCs w:val="22"/>
        </w:rPr>
        <w:t xml:space="preserve"> Mensagens</w:t>
      </w:r>
    </w:p>
    <w:p w:rsidR="00C65CD7" w:rsidRPr="00C65CD7" w:rsidRDefault="00C65CD7" w:rsidP="00C65C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65CD7" w:rsidRPr="00C65CD7" w:rsidRDefault="00C65CD7" w:rsidP="00C65CD7">
      <w:pPr>
        <w:jc w:val="both"/>
        <w:rPr>
          <w:rFonts w:ascii="Arial" w:hAnsi="Arial" w:cs="Arial"/>
          <w:b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APROVADO</w:t>
      </w:r>
      <w:r w:rsidR="00770C82">
        <w:rPr>
          <w:rFonts w:ascii="Arial" w:hAnsi="Arial" w:cs="Arial"/>
          <w:b/>
          <w:sz w:val="22"/>
          <w:szCs w:val="22"/>
        </w:rPr>
        <w:t>S</w:t>
      </w:r>
      <w:r w:rsidRPr="00C65CD7">
        <w:rPr>
          <w:rFonts w:ascii="Arial" w:hAnsi="Arial" w:cs="Arial"/>
          <w:b/>
          <w:sz w:val="22"/>
          <w:szCs w:val="22"/>
        </w:rPr>
        <w:t xml:space="preserve"> pela unanimidade dos vereadores. (PROJETO/MENSAGENS)</w:t>
      </w:r>
    </w:p>
    <w:p w:rsidR="006009E0" w:rsidRDefault="006009E0" w:rsidP="006009E0">
      <w:pPr>
        <w:pStyle w:val="Corpodetexto"/>
        <w:rPr>
          <w:rFonts w:ascii="Arial" w:hAnsi="Arial" w:cs="Arial"/>
          <w:sz w:val="22"/>
          <w:szCs w:val="22"/>
        </w:rPr>
      </w:pPr>
    </w:p>
    <w:p w:rsidR="00C65CD7" w:rsidRDefault="00C65CD7" w:rsidP="006009E0">
      <w:pPr>
        <w:pStyle w:val="Corpodetexto"/>
        <w:rPr>
          <w:rFonts w:ascii="Arial" w:hAnsi="Arial" w:cs="Arial"/>
          <w:sz w:val="22"/>
          <w:szCs w:val="22"/>
        </w:rPr>
      </w:pPr>
    </w:p>
    <w:p w:rsidR="00C65CD7" w:rsidRPr="00C65CD7" w:rsidRDefault="00C65CD7" w:rsidP="006009E0">
      <w:pPr>
        <w:pStyle w:val="Corpodetexto"/>
        <w:rPr>
          <w:rFonts w:ascii="Arial" w:hAnsi="Arial" w:cs="Arial"/>
          <w:sz w:val="22"/>
          <w:szCs w:val="22"/>
        </w:rPr>
      </w:pPr>
    </w:p>
    <w:p w:rsidR="00230C10" w:rsidRPr="00C65CD7" w:rsidRDefault="00230C10" w:rsidP="00C025C5">
      <w:pPr>
        <w:jc w:val="both"/>
        <w:rPr>
          <w:rFonts w:ascii="Arial" w:hAnsi="Arial" w:cs="Arial"/>
          <w:sz w:val="22"/>
          <w:szCs w:val="22"/>
        </w:rPr>
      </w:pPr>
    </w:p>
    <w:p w:rsidR="00B11F44" w:rsidRPr="00C65CD7" w:rsidRDefault="00C65CD7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Daniele Vieira de Menezes</w:t>
      </w:r>
    </w:p>
    <w:p w:rsidR="00B2730F" w:rsidRPr="00C65CD7" w:rsidRDefault="00C65CD7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sz w:val="22"/>
          <w:szCs w:val="22"/>
        </w:rPr>
        <w:t>Coordenadora do Setor de Técnica Legislativa</w:t>
      </w:r>
    </w:p>
    <w:p w:rsidR="00230C10" w:rsidRPr="00C65CD7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2"/>
          <w:szCs w:val="22"/>
        </w:rPr>
      </w:pPr>
    </w:p>
    <w:p w:rsidR="00230C10" w:rsidRPr="00C65CD7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2"/>
          <w:szCs w:val="22"/>
        </w:rPr>
      </w:pPr>
    </w:p>
    <w:p w:rsidR="00B11F44" w:rsidRPr="00C65CD7" w:rsidRDefault="00CD2FDC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2"/>
          <w:szCs w:val="22"/>
        </w:rPr>
      </w:pPr>
      <w:r w:rsidRPr="00C65CD7">
        <w:rPr>
          <w:rFonts w:ascii="Arial" w:hAnsi="Arial" w:cs="Arial"/>
          <w:b/>
          <w:sz w:val="22"/>
          <w:szCs w:val="22"/>
        </w:rPr>
        <w:t>Alexandre Domingues Pereira de Souza</w:t>
      </w:r>
    </w:p>
    <w:p w:rsidR="00DB3B09" w:rsidRPr="00C65CD7" w:rsidRDefault="00CD2FDC" w:rsidP="002C21DC">
      <w:pPr>
        <w:pStyle w:val="Ttulo1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65CD7">
        <w:rPr>
          <w:rFonts w:ascii="Arial" w:hAnsi="Arial" w:cs="Arial"/>
          <w:b w:val="0"/>
          <w:sz w:val="22"/>
          <w:szCs w:val="22"/>
          <w:u w:val="none"/>
        </w:rPr>
        <w:t>C</w:t>
      </w:r>
      <w:r w:rsidR="00963463" w:rsidRPr="00C65CD7">
        <w:rPr>
          <w:rFonts w:ascii="Arial" w:hAnsi="Arial" w:cs="Arial"/>
          <w:b w:val="0"/>
          <w:sz w:val="22"/>
          <w:szCs w:val="22"/>
          <w:u w:val="none"/>
        </w:rPr>
        <w:t>oordenador</w:t>
      </w:r>
      <w:r w:rsidRPr="00C65CD7">
        <w:rPr>
          <w:rFonts w:ascii="Arial" w:hAnsi="Arial" w:cs="Arial"/>
          <w:b w:val="0"/>
          <w:sz w:val="22"/>
          <w:szCs w:val="22"/>
          <w:u w:val="none"/>
        </w:rPr>
        <w:t xml:space="preserve"> d</w:t>
      </w:r>
      <w:r w:rsidR="00963463" w:rsidRPr="00C65CD7">
        <w:rPr>
          <w:rFonts w:ascii="Arial" w:hAnsi="Arial" w:cs="Arial"/>
          <w:b w:val="0"/>
          <w:sz w:val="22"/>
          <w:szCs w:val="22"/>
          <w:u w:val="none"/>
        </w:rPr>
        <w:t>a</w:t>
      </w:r>
      <w:r w:rsidRPr="00C65CD7">
        <w:rPr>
          <w:rFonts w:ascii="Arial" w:hAnsi="Arial" w:cs="Arial"/>
          <w:b w:val="0"/>
          <w:sz w:val="22"/>
          <w:szCs w:val="22"/>
          <w:u w:val="none"/>
        </w:rPr>
        <w:t xml:space="preserve"> Divisão Legislativa</w:t>
      </w:r>
    </w:p>
    <w:p w:rsidR="006009E0" w:rsidRPr="00C65CD7" w:rsidRDefault="006009E0" w:rsidP="006009E0">
      <w:pPr>
        <w:pStyle w:val="Corpodetexto"/>
        <w:rPr>
          <w:rFonts w:ascii="Arial" w:hAnsi="Arial" w:cs="Arial"/>
          <w:sz w:val="22"/>
          <w:szCs w:val="22"/>
        </w:rPr>
      </w:pPr>
    </w:p>
    <w:p w:rsidR="006009E0" w:rsidRPr="00C65CD7" w:rsidRDefault="006009E0" w:rsidP="006009E0">
      <w:pPr>
        <w:pStyle w:val="Corpodetexto"/>
        <w:rPr>
          <w:rFonts w:ascii="Arial" w:hAnsi="Arial" w:cs="Arial"/>
          <w:sz w:val="22"/>
          <w:szCs w:val="22"/>
        </w:rPr>
      </w:pPr>
    </w:p>
    <w:p w:rsidR="006009E0" w:rsidRPr="00C65CD7" w:rsidRDefault="006009E0" w:rsidP="006009E0">
      <w:pPr>
        <w:pStyle w:val="Corpodetexto"/>
        <w:rPr>
          <w:rFonts w:ascii="Arial" w:hAnsi="Arial" w:cs="Arial"/>
          <w:sz w:val="22"/>
          <w:szCs w:val="22"/>
        </w:rPr>
      </w:pPr>
    </w:p>
    <w:p w:rsidR="006009E0" w:rsidRPr="00C65CD7" w:rsidRDefault="006009E0" w:rsidP="006009E0">
      <w:pPr>
        <w:pStyle w:val="Corpodetex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024F1" w:rsidRPr="00C65CD7" w:rsidRDefault="00B024F1" w:rsidP="006009E0">
      <w:pPr>
        <w:pStyle w:val="Corpodetexto"/>
        <w:rPr>
          <w:rFonts w:ascii="Arial" w:hAnsi="Arial" w:cs="Arial"/>
          <w:sz w:val="22"/>
          <w:szCs w:val="22"/>
        </w:rPr>
      </w:pPr>
    </w:p>
    <w:p w:rsidR="00B024F1" w:rsidRPr="00C65CD7" w:rsidRDefault="00B024F1" w:rsidP="00B024F1">
      <w:pPr>
        <w:jc w:val="both"/>
        <w:rPr>
          <w:rFonts w:ascii="Arial" w:hAnsi="Arial" w:cs="Arial"/>
          <w:b/>
          <w:sz w:val="22"/>
          <w:szCs w:val="22"/>
        </w:rPr>
      </w:pPr>
    </w:p>
    <w:p w:rsidR="00B024F1" w:rsidRPr="00C65CD7" w:rsidRDefault="00B024F1" w:rsidP="006009E0">
      <w:pPr>
        <w:pStyle w:val="Corpodetexto"/>
        <w:rPr>
          <w:rFonts w:ascii="Arial" w:hAnsi="Arial" w:cs="Arial"/>
          <w:sz w:val="22"/>
          <w:szCs w:val="22"/>
        </w:rPr>
      </w:pPr>
    </w:p>
    <w:sectPr w:rsidR="00B024F1" w:rsidRPr="00C65CD7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F1" w:rsidRDefault="000C67F1">
      <w:r>
        <w:separator/>
      </w:r>
    </w:p>
  </w:endnote>
  <w:endnote w:type="continuationSeparator" w:id="0">
    <w:p w:rsidR="000C67F1" w:rsidRDefault="000C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CD2FDC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0C67F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F1" w:rsidRDefault="000C67F1">
      <w:r>
        <w:separator/>
      </w:r>
    </w:p>
  </w:footnote>
  <w:footnote w:type="continuationSeparator" w:id="0">
    <w:p w:rsidR="000C67F1" w:rsidRDefault="000C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CD2FDC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CD2FDC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7E19FD"/>
    <w:multiLevelType w:val="hybridMultilevel"/>
    <w:tmpl w:val="BE6CC594"/>
    <w:lvl w:ilvl="0" w:tplc="534E44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5190"/>
    <w:multiLevelType w:val="hybridMultilevel"/>
    <w:tmpl w:val="830E1250"/>
    <w:lvl w:ilvl="0" w:tplc="3A8C7CC6">
      <w:start w:val="1"/>
      <w:numFmt w:val="decimal"/>
      <w:lvlText w:val="%1."/>
      <w:lvlJc w:val="left"/>
      <w:pPr>
        <w:ind w:left="720" w:hanging="360"/>
      </w:pPr>
    </w:lvl>
    <w:lvl w:ilvl="1" w:tplc="19261232">
      <w:start w:val="1"/>
      <w:numFmt w:val="lowerLetter"/>
      <w:lvlText w:val="%2."/>
      <w:lvlJc w:val="left"/>
      <w:pPr>
        <w:ind w:left="1440" w:hanging="360"/>
      </w:pPr>
    </w:lvl>
    <w:lvl w:ilvl="2" w:tplc="8A44EDC0" w:tentative="1">
      <w:start w:val="1"/>
      <w:numFmt w:val="lowerRoman"/>
      <w:lvlText w:val="%3."/>
      <w:lvlJc w:val="right"/>
      <w:pPr>
        <w:ind w:left="2160" w:hanging="180"/>
      </w:pPr>
    </w:lvl>
    <w:lvl w:ilvl="3" w:tplc="738EAFDA" w:tentative="1">
      <w:start w:val="1"/>
      <w:numFmt w:val="decimal"/>
      <w:lvlText w:val="%4."/>
      <w:lvlJc w:val="left"/>
      <w:pPr>
        <w:ind w:left="2880" w:hanging="360"/>
      </w:pPr>
    </w:lvl>
    <w:lvl w:ilvl="4" w:tplc="B2A01274" w:tentative="1">
      <w:start w:val="1"/>
      <w:numFmt w:val="lowerLetter"/>
      <w:lvlText w:val="%5."/>
      <w:lvlJc w:val="left"/>
      <w:pPr>
        <w:ind w:left="3600" w:hanging="360"/>
      </w:pPr>
    </w:lvl>
    <w:lvl w:ilvl="5" w:tplc="6D9A1728" w:tentative="1">
      <w:start w:val="1"/>
      <w:numFmt w:val="lowerRoman"/>
      <w:lvlText w:val="%6."/>
      <w:lvlJc w:val="right"/>
      <w:pPr>
        <w:ind w:left="4320" w:hanging="180"/>
      </w:pPr>
    </w:lvl>
    <w:lvl w:ilvl="6" w:tplc="D1F8ABB0" w:tentative="1">
      <w:start w:val="1"/>
      <w:numFmt w:val="decimal"/>
      <w:lvlText w:val="%7."/>
      <w:lvlJc w:val="left"/>
      <w:pPr>
        <w:ind w:left="5040" w:hanging="360"/>
      </w:pPr>
    </w:lvl>
    <w:lvl w:ilvl="7" w:tplc="1004E4D0" w:tentative="1">
      <w:start w:val="1"/>
      <w:numFmt w:val="lowerLetter"/>
      <w:lvlText w:val="%8."/>
      <w:lvlJc w:val="left"/>
      <w:pPr>
        <w:ind w:left="5760" w:hanging="360"/>
      </w:pPr>
    </w:lvl>
    <w:lvl w:ilvl="8" w:tplc="B92C8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A1961"/>
    <w:multiLevelType w:val="hybridMultilevel"/>
    <w:tmpl w:val="9CE6A7CE"/>
    <w:lvl w:ilvl="0" w:tplc="145C6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5A68D4C" w:tentative="1">
      <w:start w:val="1"/>
      <w:numFmt w:val="lowerLetter"/>
      <w:lvlText w:val="%2."/>
      <w:lvlJc w:val="left"/>
      <w:pPr>
        <w:ind w:left="1440" w:hanging="360"/>
      </w:pPr>
    </w:lvl>
    <w:lvl w:ilvl="2" w:tplc="290ADA46" w:tentative="1">
      <w:start w:val="1"/>
      <w:numFmt w:val="lowerRoman"/>
      <w:lvlText w:val="%3."/>
      <w:lvlJc w:val="right"/>
      <w:pPr>
        <w:ind w:left="2160" w:hanging="180"/>
      </w:pPr>
    </w:lvl>
    <w:lvl w:ilvl="3" w:tplc="4A0CFDE8" w:tentative="1">
      <w:start w:val="1"/>
      <w:numFmt w:val="decimal"/>
      <w:lvlText w:val="%4."/>
      <w:lvlJc w:val="left"/>
      <w:pPr>
        <w:ind w:left="2880" w:hanging="360"/>
      </w:pPr>
    </w:lvl>
    <w:lvl w:ilvl="4" w:tplc="573E3D5C" w:tentative="1">
      <w:start w:val="1"/>
      <w:numFmt w:val="lowerLetter"/>
      <w:lvlText w:val="%5."/>
      <w:lvlJc w:val="left"/>
      <w:pPr>
        <w:ind w:left="3600" w:hanging="360"/>
      </w:pPr>
    </w:lvl>
    <w:lvl w:ilvl="5" w:tplc="72DCC580" w:tentative="1">
      <w:start w:val="1"/>
      <w:numFmt w:val="lowerRoman"/>
      <w:lvlText w:val="%6."/>
      <w:lvlJc w:val="right"/>
      <w:pPr>
        <w:ind w:left="4320" w:hanging="180"/>
      </w:pPr>
    </w:lvl>
    <w:lvl w:ilvl="6" w:tplc="384C0C16" w:tentative="1">
      <w:start w:val="1"/>
      <w:numFmt w:val="decimal"/>
      <w:lvlText w:val="%7."/>
      <w:lvlJc w:val="left"/>
      <w:pPr>
        <w:ind w:left="5040" w:hanging="360"/>
      </w:pPr>
    </w:lvl>
    <w:lvl w:ilvl="7" w:tplc="E3A6029A" w:tentative="1">
      <w:start w:val="1"/>
      <w:numFmt w:val="lowerLetter"/>
      <w:lvlText w:val="%8."/>
      <w:lvlJc w:val="left"/>
      <w:pPr>
        <w:ind w:left="5760" w:hanging="360"/>
      </w:pPr>
    </w:lvl>
    <w:lvl w:ilvl="8" w:tplc="242C2D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C67F1"/>
    <w:rsid w:val="0015357B"/>
    <w:rsid w:val="00154CD2"/>
    <w:rsid w:val="00170F18"/>
    <w:rsid w:val="00173AF5"/>
    <w:rsid w:val="001C0DFC"/>
    <w:rsid w:val="001E7894"/>
    <w:rsid w:val="00213791"/>
    <w:rsid w:val="00230C10"/>
    <w:rsid w:val="002C010E"/>
    <w:rsid w:val="002C1545"/>
    <w:rsid w:val="002C21DC"/>
    <w:rsid w:val="002C37D3"/>
    <w:rsid w:val="00307C65"/>
    <w:rsid w:val="0032210C"/>
    <w:rsid w:val="00361C2D"/>
    <w:rsid w:val="00381EA2"/>
    <w:rsid w:val="003A067B"/>
    <w:rsid w:val="003C557F"/>
    <w:rsid w:val="00456AF1"/>
    <w:rsid w:val="004902B0"/>
    <w:rsid w:val="004D33EB"/>
    <w:rsid w:val="00506D1C"/>
    <w:rsid w:val="0051442A"/>
    <w:rsid w:val="00537CC9"/>
    <w:rsid w:val="005D2DED"/>
    <w:rsid w:val="005D40D8"/>
    <w:rsid w:val="005E35CE"/>
    <w:rsid w:val="005F57F8"/>
    <w:rsid w:val="006009E0"/>
    <w:rsid w:val="00626227"/>
    <w:rsid w:val="006A681F"/>
    <w:rsid w:val="00770C82"/>
    <w:rsid w:val="007947D8"/>
    <w:rsid w:val="007959FB"/>
    <w:rsid w:val="007A0F85"/>
    <w:rsid w:val="007B4FFE"/>
    <w:rsid w:val="008077EE"/>
    <w:rsid w:val="0082075C"/>
    <w:rsid w:val="00823553"/>
    <w:rsid w:val="0082658D"/>
    <w:rsid w:val="008C387D"/>
    <w:rsid w:val="008D1DC5"/>
    <w:rsid w:val="009309CC"/>
    <w:rsid w:val="00963463"/>
    <w:rsid w:val="00975051"/>
    <w:rsid w:val="009878DB"/>
    <w:rsid w:val="009B1DA0"/>
    <w:rsid w:val="009E2EC9"/>
    <w:rsid w:val="009E2F28"/>
    <w:rsid w:val="009E571E"/>
    <w:rsid w:val="009F43FF"/>
    <w:rsid w:val="00A07463"/>
    <w:rsid w:val="00A4556D"/>
    <w:rsid w:val="00A95A81"/>
    <w:rsid w:val="00AD0218"/>
    <w:rsid w:val="00AF17D2"/>
    <w:rsid w:val="00B024F1"/>
    <w:rsid w:val="00B11F44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65CD7"/>
    <w:rsid w:val="00C74FF4"/>
    <w:rsid w:val="00CA5A98"/>
    <w:rsid w:val="00CD2FDC"/>
    <w:rsid w:val="00D50B14"/>
    <w:rsid w:val="00DA1E6A"/>
    <w:rsid w:val="00DB3B09"/>
    <w:rsid w:val="00DC7BBE"/>
    <w:rsid w:val="00DF6474"/>
    <w:rsid w:val="00E62A88"/>
    <w:rsid w:val="00E73702"/>
    <w:rsid w:val="00F04F8B"/>
    <w:rsid w:val="00F27AEF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1731</Words>
  <Characters>9352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49</cp:revision>
  <cp:lastPrinted>1995-11-21T19:41:00Z</cp:lastPrinted>
  <dcterms:created xsi:type="dcterms:W3CDTF">2020-07-10T14:12:00Z</dcterms:created>
  <dcterms:modified xsi:type="dcterms:W3CDTF">2025-06-17T18:47:00Z</dcterms:modified>
</cp:coreProperties>
</file>