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Default="00D17211" w:rsidP="001F3DF8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28"/>
        </w:rPr>
      </w:pPr>
      <w:r w:rsidRPr="001F3DF8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1F3DF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28 de abril de 2025</w:t>
      </w:r>
    </w:p>
    <w:p w:rsidR="00293C58" w:rsidRPr="001F3DF8" w:rsidRDefault="00293C58" w:rsidP="001F3DF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1F3DF8" w:rsidRDefault="00D17211" w:rsidP="001F3DF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F3DF8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F3DF8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F3DF8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E3642E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1F3DF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1F3DF8" w:rsidRDefault="0064275A" w:rsidP="001F3DF8">
      <w:pPr>
        <w:jc w:val="both"/>
        <w:rPr>
          <w:rFonts w:ascii="Arial" w:hAnsi="Arial" w:cs="Arial"/>
          <w:sz w:val="28"/>
          <w:szCs w:val="28"/>
        </w:rPr>
      </w:pPr>
    </w:p>
    <w:p w:rsidR="00F83FB2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b/>
          <w:sz w:val="28"/>
          <w:szCs w:val="28"/>
          <w:u w:val="single"/>
        </w:rPr>
        <w:t>Autoria:</w:t>
      </w:r>
      <w:r w:rsidRPr="001F3DF8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7E25FB" w:rsidRPr="001F3DF8" w:rsidRDefault="007E25FB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27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Voto de pesar pelo falecimento da senhora Débora Cristina de Fátima Gabriel Ribeiro, sepultada em 19 de abril de 2025, aos 67 anos.</w:t>
      </w:r>
    </w:p>
    <w:p w:rsidR="007E25FB" w:rsidRPr="001F3DF8" w:rsidRDefault="007E25FB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28</w:t>
      </w:r>
    </w:p>
    <w:p w:rsid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Voto de pesar pelo </w:t>
      </w:r>
      <w:r w:rsidRPr="001F3DF8">
        <w:rPr>
          <w:rFonts w:ascii="Arial" w:hAnsi="Arial" w:cs="Arial"/>
          <w:sz w:val="28"/>
          <w:szCs w:val="28"/>
        </w:rPr>
        <w:t>falecimento da senhora Aparecida Ribeiro Cadorin, sepultada em 19 de abril de 2025, aos 61 anos.</w:t>
      </w:r>
    </w:p>
    <w:p w:rsidR="00600DD2" w:rsidRDefault="00600DD2" w:rsidP="001F3DF8">
      <w:pPr>
        <w:jc w:val="both"/>
        <w:rPr>
          <w:rFonts w:ascii="Arial" w:hAnsi="Arial" w:cs="Arial"/>
          <w:sz w:val="28"/>
          <w:szCs w:val="28"/>
        </w:rPr>
      </w:pPr>
    </w:p>
    <w:p w:rsidR="00600DD2" w:rsidRPr="001F3DF8" w:rsidRDefault="00D17211" w:rsidP="00600DD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29</w:t>
      </w:r>
    </w:p>
    <w:p w:rsidR="00600DD2" w:rsidRDefault="00D17211" w:rsidP="00600DD2">
      <w:pPr>
        <w:jc w:val="both"/>
        <w:rPr>
          <w:rFonts w:ascii="Arial" w:hAnsi="Arial" w:cs="Arial"/>
          <w:sz w:val="28"/>
          <w:szCs w:val="28"/>
        </w:rPr>
      </w:pPr>
      <w:r w:rsidRPr="00600DD2">
        <w:rPr>
          <w:rFonts w:ascii="Arial" w:hAnsi="Arial" w:cs="Arial"/>
          <w:sz w:val="28"/>
          <w:szCs w:val="28"/>
        </w:rPr>
        <w:t>Voto de pesar pelo falecimento da senhora Miriã Caroline Ribeiro, sepultada em 26 de abril de 2025, aos 34 anos.</w:t>
      </w:r>
    </w:p>
    <w:p w:rsidR="00600DD2" w:rsidRDefault="00600DD2" w:rsidP="00600DD2">
      <w:pPr>
        <w:jc w:val="both"/>
        <w:rPr>
          <w:rFonts w:ascii="Arial" w:hAnsi="Arial" w:cs="Arial"/>
          <w:b/>
          <w:sz w:val="28"/>
          <w:szCs w:val="28"/>
        </w:rPr>
      </w:pPr>
    </w:p>
    <w:p w:rsidR="00600DD2" w:rsidRPr="008E39ED" w:rsidRDefault="00D17211" w:rsidP="00600DD2">
      <w:pPr>
        <w:jc w:val="both"/>
        <w:rPr>
          <w:rFonts w:ascii="Arial" w:hAnsi="Arial" w:cs="Arial"/>
          <w:b/>
          <w:sz w:val="28"/>
          <w:szCs w:val="28"/>
        </w:rPr>
      </w:pPr>
      <w:r w:rsidRPr="008E39ED">
        <w:rPr>
          <w:rFonts w:ascii="Arial" w:hAnsi="Arial" w:cs="Arial"/>
          <w:b/>
          <w:sz w:val="28"/>
          <w:szCs w:val="28"/>
        </w:rPr>
        <w:t>N°. 30</w:t>
      </w:r>
    </w:p>
    <w:p w:rsidR="00600DD2" w:rsidRPr="008E39ED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8E39ED">
        <w:rPr>
          <w:rFonts w:ascii="Arial" w:hAnsi="Arial" w:cs="Arial"/>
          <w:sz w:val="28"/>
          <w:szCs w:val="28"/>
        </w:rPr>
        <w:t>Voto de pesar pelo falecimento</w:t>
      </w:r>
      <w:r w:rsidRPr="008E39ED">
        <w:rPr>
          <w:rFonts w:ascii="Arial" w:hAnsi="Arial" w:cs="Arial"/>
          <w:sz w:val="28"/>
          <w:szCs w:val="28"/>
        </w:rPr>
        <w:t xml:space="preserve"> do </w:t>
      </w:r>
      <w:r>
        <w:rPr>
          <w:rFonts w:ascii="Arial" w:hAnsi="Arial" w:cs="Arial"/>
          <w:sz w:val="28"/>
          <w:szCs w:val="28"/>
        </w:rPr>
        <w:t>professor</w:t>
      </w:r>
      <w:r w:rsidRPr="008E39ED">
        <w:rPr>
          <w:rFonts w:ascii="Arial" w:hAnsi="Arial" w:cs="Arial"/>
          <w:sz w:val="28"/>
          <w:szCs w:val="28"/>
        </w:rPr>
        <w:t xml:space="preserve"> Rudival de Jesus Santos, falecido em 28 de abril de 2025, aos 58 anos.</w:t>
      </w:r>
    </w:p>
    <w:p w:rsidR="001F3DF8" w:rsidRPr="001F3DF8" w:rsidRDefault="001F3DF8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F93EA2" w:rsidRPr="001F3DF8" w:rsidRDefault="00D17211" w:rsidP="001F3DF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F3DF8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E3642E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1F3DF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1F3DF8" w:rsidRDefault="00F93EA2" w:rsidP="001F3DF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320 </w:t>
      </w:r>
      <w:r w:rsidR="00892578" w:rsidRPr="001F3DF8">
        <w:rPr>
          <w:rFonts w:ascii="Arial" w:hAnsi="Arial" w:cs="Arial"/>
          <w:b/>
          <w:sz w:val="28"/>
          <w:szCs w:val="28"/>
        </w:rPr>
        <w:t>- Autoria: WELINTON JAPA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Infraestrutura - solicita-se instala</w:t>
      </w:r>
      <w:r w:rsidR="00891F5B">
        <w:rPr>
          <w:rFonts w:ascii="Arial" w:hAnsi="Arial" w:cs="Arial"/>
          <w:sz w:val="28"/>
          <w:szCs w:val="28"/>
        </w:rPr>
        <w:t>r</w:t>
      </w:r>
      <w:r w:rsidRPr="001F3DF8">
        <w:rPr>
          <w:rFonts w:ascii="Arial" w:hAnsi="Arial" w:cs="Arial"/>
          <w:sz w:val="28"/>
          <w:szCs w:val="28"/>
        </w:rPr>
        <w:t xml:space="preserve"> canaletas e demais intervenções necessárias na Rua Indalécio Nunes da Silva, no bairro Jardim Itamarati.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321 </w:t>
      </w:r>
      <w:r w:rsidR="00CE2929">
        <w:rPr>
          <w:rFonts w:ascii="Arial" w:hAnsi="Arial" w:cs="Arial"/>
          <w:b/>
          <w:sz w:val="28"/>
          <w:szCs w:val="28"/>
        </w:rPr>
        <w:t>- Autoria: WELINTON JAPA e</w:t>
      </w:r>
      <w:r w:rsidR="00892578" w:rsidRPr="001F3DF8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Saúde</w:t>
      </w:r>
      <w:r w:rsidR="00891F5B">
        <w:rPr>
          <w:rFonts w:ascii="Arial" w:hAnsi="Arial" w:cs="Arial"/>
          <w:sz w:val="28"/>
          <w:szCs w:val="28"/>
        </w:rPr>
        <w:t xml:space="preserve"> </w:t>
      </w:r>
      <w:r w:rsidRPr="001F3DF8">
        <w:rPr>
          <w:rFonts w:ascii="Arial" w:hAnsi="Arial" w:cs="Arial"/>
          <w:sz w:val="28"/>
          <w:szCs w:val="28"/>
        </w:rPr>
        <w:t>-</w:t>
      </w:r>
      <w:r w:rsidR="00891F5B">
        <w:rPr>
          <w:rFonts w:ascii="Arial" w:hAnsi="Arial" w:cs="Arial"/>
          <w:sz w:val="28"/>
          <w:szCs w:val="28"/>
        </w:rPr>
        <w:t xml:space="preserve"> </w:t>
      </w:r>
      <w:r w:rsidRPr="001F3DF8">
        <w:rPr>
          <w:rFonts w:ascii="Arial" w:hAnsi="Arial" w:cs="Arial"/>
          <w:sz w:val="28"/>
          <w:szCs w:val="28"/>
        </w:rPr>
        <w:t xml:space="preserve">solicita diversas informações sobre o atendimento de pessoas com o </w:t>
      </w:r>
      <w:r w:rsidRPr="001F3DF8">
        <w:rPr>
          <w:rFonts w:ascii="Arial" w:hAnsi="Arial" w:cs="Arial"/>
          <w:sz w:val="28"/>
          <w:szCs w:val="28"/>
        </w:rPr>
        <w:t>Transtorno do Espectro Autista (TEA) no Espaço Saúde “Dra. Cecília Magaldi.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322 </w:t>
      </w:r>
      <w:r w:rsidR="00892578" w:rsidRPr="001F3DF8">
        <w:rPr>
          <w:rFonts w:ascii="Arial" w:hAnsi="Arial" w:cs="Arial"/>
          <w:b/>
          <w:sz w:val="28"/>
          <w:szCs w:val="28"/>
        </w:rPr>
        <w:t>- Autoria: LELO PAGANI</w:t>
      </w:r>
    </w:p>
    <w:p w:rsid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Prefeito - solicita-se criar </w:t>
      </w:r>
      <w:r w:rsidR="00891F5B">
        <w:rPr>
          <w:rFonts w:ascii="Arial" w:hAnsi="Arial" w:cs="Arial"/>
          <w:sz w:val="28"/>
          <w:szCs w:val="28"/>
        </w:rPr>
        <w:t>um</w:t>
      </w:r>
      <w:r w:rsidRPr="001F3DF8">
        <w:rPr>
          <w:rFonts w:ascii="Arial" w:hAnsi="Arial" w:cs="Arial"/>
          <w:sz w:val="28"/>
          <w:szCs w:val="28"/>
        </w:rPr>
        <w:t xml:space="preserve"> Arquivo Público Municipal, na forma como prevê a Constituição Federal, que determina que é dever do Poder Público a gestão documental e a proteção esp</w:t>
      </w:r>
      <w:r w:rsidR="00891F5B">
        <w:rPr>
          <w:rFonts w:ascii="Arial" w:hAnsi="Arial" w:cs="Arial"/>
          <w:sz w:val="28"/>
          <w:szCs w:val="28"/>
        </w:rPr>
        <w:t>ecial a documentos de arquivos.</w:t>
      </w:r>
    </w:p>
    <w:p w:rsidR="001F3DF8" w:rsidRDefault="001F3DF8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8A0B5E" w:rsidRDefault="008A0B5E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8A0B5E" w:rsidRDefault="008A0B5E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323 </w:t>
      </w:r>
      <w:r w:rsidR="00892578" w:rsidRPr="001F3DF8">
        <w:rPr>
          <w:rFonts w:ascii="Arial" w:hAnsi="Arial" w:cs="Arial"/>
          <w:b/>
          <w:sz w:val="28"/>
          <w:szCs w:val="28"/>
        </w:rPr>
        <w:t>- Autoria: CARLOS TRIGO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Saúde - solicita-se estu</w:t>
      </w:r>
      <w:r w:rsidRPr="001F3DF8">
        <w:rPr>
          <w:rFonts w:ascii="Arial" w:hAnsi="Arial" w:cs="Arial"/>
          <w:sz w:val="28"/>
          <w:szCs w:val="28"/>
        </w:rPr>
        <w:t xml:space="preserve">dos para a instalação de microfones e alto-falantes no Posto de Saúde CS1, na Rua Dr. </w:t>
      </w:r>
      <w:r w:rsidR="00891F5B">
        <w:rPr>
          <w:rFonts w:ascii="Arial" w:hAnsi="Arial" w:cs="Arial"/>
          <w:sz w:val="28"/>
          <w:szCs w:val="28"/>
        </w:rPr>
        <w:t>Rafael Sampaio, na Vila Contin.</w:t>
      </w:r>
    </w:p>
    <w:p w:rsidR="00891F5B" w:rsidRPr="001F3DF8" w:rsidRDefault="00891F5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324 </w:t>
      </w:r>
      <w:r w:rsidR="00892578" w:rsidRPr="001F3DF8">
        <w:rPr>
          <w:rFonts w:ascii="Arial" w:hAnsi="Arial" w:cs="Arial"/>
          <w:b/>
          <w:sz w:val="28"/>
          <w:szCs w:val="28"/>
        </w:rPr>
        <w:t>- Autoria: CARLOS TRIGO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Adjunto em Assuntos do Transporte Coletivo e Trânsito - solicita-se a antecipação do início da</w:t>
      </w:r>
      <w:r w:rsidRPr="001F3DF8">
        <w:rPr>
          <w:rFonts w:ascii="Arial" w:hAnsi="Arial" w:cs="Arial"/>
          <w:sz w:val="28"/>
          <w:szCs w:val="28"/>
        </w:rPr>
        <w:t>s operações de integração das linhas COHAB/Jardim Brasil, COHAB/Vila Maria e C</w:t>
      </w:r>
      <w:r w:rsidR="00891F5B">
        <w:rPr>
          <w:rFonts w:ascii="Arial" w:hAnsi="Arial" w:cs="Arial"/>
          <w:sz w:val="28"/>
          <w:szCs w:val="28"/>
        </w:rPr>
        <w:t>OHAB/Vila Aparecida para as 8 horas.</w:t>
      </w:r>
    </w:p>
    <w:p w:rsidR="00891F5B" w:rsidRPr="001F3DF8" w:rsidRDefault="00891F5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326 </w:t>
      </w:r>
      <w:r w:rsidR="00892578" w:rsidRPr="001F3DF8">
        <w:rPr>
          <w:rFonts w:ascii="Arial" w:hAnsi="Arial" w:cs="Arial"/>
          <w:b/>
          <w:sz w:val="28"/>
          <w:szCs w:val="28"/>
        </w:rPr>
        <w:t>- Autoria: THIAGO PADOVAN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Prefeito e Secretária de Esportes e Promoção da Q</w:t>
      </w:r>
      <w:r w:rsidR="00891F5B">
        <w:rPr>
          <w:rFonts w:ascii="Arial" w:hAnsi="Arial" w:cs="Arial"/>
          <w:sz w:val="28"/>
          <w:szCs w:val="28"/>
        </w:rPr>
        <w:t>ualidade de Vida - solicita-se</w:t>
      </w:r>
      <w:r w:rsidRPr="001F3DF8">
        <w:rPr>
          <w:rFonts w:ascii="Arial" w:hAnsi="Arial" w:cs="Arial"/>
          <w:sz w:val="28"/>
          <w:szCs w:val="28"/>
        </w:rPr>
        <w:t xml:space="preserve"> instala</w:t>
      </w:r>
      <w:r w:rsidR="00891F5B">
        <w:rPr>
          <w:rFonts w:ascii="Arial" w:hAnsi="Arial" w:cs="Arial"/>
          <w:sz w:val="28"/>
          <w:szCs w:val="28"/>
        </w:rPr>
        <w:t xml:space="preserve">r uma quadra de areia e </w:t>
      </w:r>
      <w:r w:rsidRPr="001F3DF8">
        <w:rPr>
          <w:rFonts w:ascii="Arial" w:hAnsi="Arial" w:cs="Arial"/>
          <w:sz w:val="28"/>
          <w:szCs w:val="28"/>
        </w:rPr>
        <w:t>um parquinho infantil nas dependências da Fundação Casa das Meninas, no Conjunto Ha</w:t>
      </w:r>
      <w:r w:rsidR="00891F5B">
        <w:rPr>
          <w:rFonts w:ascii="Arial" w:hAnsi="Arial" w:cs="Arial"/>
          <w:sz w:val="28"/>
          <w:szCs w:val="28"/>
        </w:rPr>
        <w:t>bitacional Dr. Antônio Delmanto.</w:t>
      </w:r>
    </w:p>
    <w:p w:rsidR="00891F5B" w:rsidRPr="001F3DF8" w:rsidRDefault="00891F5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327 </w:t>
      </w:r>
      <w:r w:rsidR="00892578" w:rsidRPr="001F3DF8">
        <w:rPr>
          <w:rFonts w:ascii="Arial" w:hAnsi="Arial" w:cs="Arial"/>
          <w:b/>
          <w:sz w:val="28"/>
          <w:szCs w:val="28"/>
        </w:rPr>
        <w:t>- Autoria: THIAGO PADOVAN</w:t>
      </w:r>
    </w:p>
    <w:p w:rsidR="00B83940" w:rsidRDefault="00D17211" w:rsidP="00B83940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Prefeito - solicita-se </w:t>
      </w:r>
      <w:r w:rsidR="00891F5B">
        <w:rPr>
          <w:rFonts w:ascii="Arial" w:hAnsi="Arial" w:cs="Arial"/>
          <w:sz w:val="28"/>
          <w:szCs w:val="28"/>
        </w:rPr>
        <w:t>avaliar</w:t>
      </w:r>
      <w:r w:rsidRPr="001F3DF8">
        <w:rPr>
          <w:rFonts w:ascii="Arial" w:hAnsi="Arial" w:cs="Arial"/>
          <w:sz w:val="28"/>
          <w:szCs w:val="28"/>
        </w:rPr>
        <w:t xml:space="preserve"> e reestrutura</w:t>
      </w:r>
      <w:r w:rsidR="00891F5B">
        <w:rPr>
          <w:rFonts w:ascii="Arial" w:hAnsi="Arial" w:cs="Arial"/>
          <w:sz w:val="28"/>
          <w:szCs w:val="28"/>
        </w:rPr>
        <w:t xml:space="preserve">r </w:t>
      </w:r>
      <w:r w:rsidRPr="001F3DF8">
        <w:rPr>
          <w:rFonts w:ascii="Arial" w:hAnsi="Arial" w:cs="Arial"/>
          <w:sz w:val="28"/>
          <w:szCs w:val="28"/>
        </w:rPr>
        <w:t xml:space="preserve">o cronograma de coleta seletiva no Bairro Green Vale, </w:t>
      </w:r>
      <w:r w:rsidRPr="001F3DF8">
        <w:rPr>
          <w:rFonts w:ascii="Arial" w:hAnsi="Arial" w:cs="Arial"/>
          <w:sz w:val="28"/>
          <w:szCs w:val="28"/>
        </w:rPr>
        <w:t>com a ampliação</w:t>
      </w:r>
      <w:r w:rsidR="00891F5B">
        <w:rPr>
          <w:rFonts w:ascii="Arial" w:hAnsi="Arial" w:cs="Arial"/>
          <w:sz w:val="28"/>
          <w:szCs w:val="28"/>
        </w:rPr>
        <w:t xml:space="preserve"> para mais de um dia na semana.</w:t>
      </w:r>
      <w:r w:rsidRPr="00B83940">
        <w:rPr>
          <w:rFonts w:ascii="Arial" w:hAnsi="Arial" w:cs="Arial"/>
          <w:b/>
          <w:sz w:val="28"/>
          <w:szCs w:val="28"/>
        </w:rPr>
        <w:t xml:space="preserve"> </w:t>
      </w:r>
    </w:p>
    <w:p w:rsidR="00B83940" w:rsidRPr="001F3DF8" w:rsidRDefault="00B83940" w:rsidP="00B83940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328 </w:t>
      </w:r>
      <w:r w:rsidR="00892578" w:rsidRPr="001F3DF8">
        <w:rPr>
          <w:rFonts w:ascii="Arial" w:hAnsi="Arial" w:cs="Arial"/>
          <w:b/>
          <w:sz w:val="28"/>
          <w:szCs w:val="28"/>
        </w:rPr>
        <w:t>- Autoria: THIAGO PADOVAN</w:t>
      </w: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Zeladoria e Serviços, Secretário de Infraestrutura e Presidente da Concessionária Rodovias do Tietê - solicita-se roçagem e limpeza das margens da rodovia; instalação de placas de sinalização que indiquem claramente a entrada do Parque Marajo</w:t>
      </w:r>
      <w:r w:rsidRPr="001F3DF8">
        <w:rPr>
          <w:rFonts w:ascii="Arial" w:hAnsi="Arial" w:cs="Arial"/>
          <w:sz w:val="28"/>
          <w:szCs w:val="28"/>
        </w:rPr>
        <w:t xml:space="preserve">ara; bem como estudo técnico para avaliação da viabilidade de implantação de acostamento </w:t>
      </w:r>
      <w:r w:rsidR="00570891">
        <w:rPr>
          <w:rFonts w:ascii="Arial" w:hAnsi="Arial" w:cs="Arial"/>
          <w:sz w:val="28"/>
          <w:szCs w:val="28"/>
        </w:rPr>
        <w:t>na localidade.</w:t>
      </w:r>
    </w:p>
    <w:p w:rsidR="001F3DF8" w:rsidRDefault="001F3DF8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329 </w:t>
      </w:r>
      <w:r w:rsidR="00892578" w:rsidRPr="001F3DF8">
        <w:rPr>
          <w:rFonts w:ascii="Arial" w:hAnsi="Arial" w:cs="Arial"/>
          <w:b/>
          <w:sz w:val="28"/>
          <w:szCs w:val="28"/>
        </w:rPr>
        <w:t>- Autoria: THIAGO PADOVAN</w:t>
      </w:r>
    </w:p>
    <w:p w:rsidR="00570891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Prefeito e Secretária de Meio Ambiente - solicita-se estudo</w:t>
      </w:r>
      <w:r>
        <w:rPr>
          <w:rFonts w:ascii="Arial" w:hAnsi="Arial" w:cs="Arial"/>
          <w:sz w:val="28"/>
          <w:szCs w:val="28"/>
        </w:rPr>
        <w:t xml:space="preserve">s para transformar o </w:t>
      </w:r>
      <w:r w:rsidRPr="001F3DF8">
        <w:rPr>
          <w:rFonts w:ascii="Arial" w:hAnsi="Arial" w:cs="Arial"/>
          <w:sz w:val="28"/>
          <w:szCs w:val="28"/>
        </w:rPr>
        <w:t xml:space="preserve">antigo lixão </w:t>
      </w:r>
      <w:r>
        <w:rPr>
          <w:rFonts w:ascii="Arial" w:hAnsi="Arial" w:cs="Arial"/>
          <w:sz w:val="28"/>
          <w:szCs w:val="28"/>
        </w:rPr>
        <w:t>localizado nas proximida</w:t>
      </w:r>
      <w:r>
        <w:rPr>
          <w:rFonts w:ascii="Arial" w:hAnsi="Arial" w:cs="Arial"/>
          <w:sz w:val="28"/>
          <w:szCs w:val="28"/>
        </w:rPr>
        <w:t xml:space="preserve">des da Vila Real em uma área de lazer </w:t>
      </w:r>
      <w:r w:rsidR="00C7547A">
        <w:rPr>
          <w:rFonts w:ascii="Arial" w:hAnsi="Arial" w:cs="Arial"/>
          <w:sz w:val="28"/>
          <w:szCs w:val="28"/>
        </w:rPr>
        <w:t xml:space="preserve">para a população. </w:t>
      </w:r>
    </w:p>
    <w:p w:rsidR="00B83940" w:rsidRDefault="00B83940" w:rsidP="00B83940">
      <w:pPr>
        <w:jc w:val="both"/>
        <w:rPr>
          <w:rFonts w:ascii="Arial" w:hAnsi="Arial" w:cs="Arial"/>
          <w:b/>
          <w:sz w:val="28"/>
          <w:szCs w:val="28"/>
        </w:rPr>
      </w:pPr>
    </w:p>
    <w:p w:rsidR="00B83940" w:rsidRPr="001F3DF8" w:rsidRDefault="00D17211" w:rsidP="00B839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330 </w:t>
      </w:r>
      <w:r w:rsidRPr="001F3DF8">
        <w:rPr>
          <w:rFonts w:ascii="Arial" w:hAnsi="Arial" w:cs="Arial"/>
          <w:b/>
          <w:sz w:val="28"/>
          <w:szCs w:val="28"/>
        </w:rPr>
        <w:t>- Autoria: ZÉ FERNANDES</w:t>
      </w:r>
    </w:p>
    <w:p w:rsidR="00B83940" w:rsidRPr="001F3DF8" w:rsidRDefault="00D17211" w:rsidP="00B83940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Prefeito - solicita-se implantar rampas de acesso nas escadarias do Cemitério “Portal das Cruzes”, em especial na Rua General Telles, com o intuito de facilitar a </w:t>
      </w:r>
      <w:r w:rsidRPr="001F3DF8">
        <w:rPr>
          <w:rFonts w:ascii="Arial" w:hAnsi="Arial" w:cs="Arial"/>
          <w:sz w:val="28"/>
          <w:szCs w:val="28"/>
        </w:rPr>
        <w:t>acessibilidade e locomoção de idosos, cadeirantes, pessoas com deficiência ou mobilidade reduzida.</w:t>
      </w:r>
    </w:p>
    <w:p w:rsidR="00570891" w:rsidRDefault="00570891" w:rsidP="001F3DF8">
      <w:pPr>
        <w:jc w:val="both"/>
        <w:rPr>
          <w:rFonts w:ascii="Arial" w:hAnsi="Arial" w:cs="Arial"/>
          <w:sz w:val="28"/>
          <w:szCs w:val="28"/>
        </w:rPr>
      </w:pPr>
    </w:p>
    <w:p w:rsidR="00B83940" w:rsidRDefault="00B83940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331 </w:t>
      </w:r>
      <w:r w:rsidR="00892578" w:rsidRPr="001F3DF8">
        <w:rPr>
          <w:rFonts w:ascii="Arial" w:hAnsi="Arial" w:cs="Arial"/>
          <w:b/>
          <w:sz w:val="28"/>
          <w:szCs w:val="28"/>
        </w:rPr>
        <w:t>- Autoria: LELO PAGANI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Prefeito e Secretária de Meio Ambiente - solicita-se estudos que viabilizem a implantação do Programa Cidade Limpa em Botuca</w:t>
      </w:r>
      <w:r w:rsidRPr="001F3DF8">
        <w:rPr>
          <w:rFonts w:ascii="Arial" w:hAnsi="Arial" w:cs="Arial"/>
          <w:sz w:val="28"/>
          <w:szCs w:val="28"/>
        </w:rPr>
        <w:t>tu, bem como realizar o cadastramento do município junto à emissora d</w:t>
      </w:r>
      <w:r w:rsidR="00C7547A">
        <w:rPr>
          <w:rFonts w:ascii="Arial" w:hAnsi="Arial" w:cs="Arial"/>
          <w:sz w:val="28"/>
          <w:szCs w:val="28"/>
        </w:rPr>
        <w:t>e TV responsável pela campanha.</w:t>
      </w:r>
    </w:p>
    <w:p w:rsidR="00C7547A" w:rsidRDefault="00C7547A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332 </w:t>
      </w:r>
      <w:r w:rsidR="00892578" w:rsidRPr="001F3DF8">
        <w:rPr>
          <w:rFonts w:ascii="Arial" w:hAnsi="Arial" w:cs="Arial"/>
          <w:b/>
          <w:sz w:val="28"/>
          <w:szCs w:val="28"/>
        </w:rPr>
        <w:t>- Autoria: IELO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Prefeito e Secretário d</w:t>
      </w:r>
      <w:r w:rsidR="00C7547A">
        <w:rPr>
          <w:rFonts w:ascii="Arial" w:hAnsi="Arial" w:cs="Arial"/>
          <w:sz w:val="28"/>
          <w:szCs w:val="28"/>
        </w:rPr>
        <w:t xml:space="preserve">e Infraestrutura - solicita-se estudos e ações para </w:t>
      </w:r>
      <w:r w:rsidRPr="001F3DF8">
        <w:rPr>
          <w:rFonts w:ascii="Arial" w:hAnsi="Arial" w:cs="Arial"/>
          <w:sz w:val="28"/>
          <w:szCs w:val="28"/>
        </w:rPr>
        <w:t>conter desbarrancamentos causados pelas chuvas, constan</w:t>
      </w:r>
      <w:r w:rsidRPr="001F3DF8">
        <w:rPr>
          <w:rFonts w:ascii="Arial" w:hAnsi="Arial" w:cs="Arial"/>
          <w:sz w:val="28"/>
          <w:szCs w:val="28"/>
        </w:rPr>
        <w:t>tes enchentes e</w:t>
      </w:r>
      <w:r w:rsidR="00C7547A">
        <w:rPr>
          <w:rFonts w:ascii="Arial" w:hAnsi="Arial" w:cs="Arial"/>
          <w:sz w:val="28"/>
          <w:szCs w:val="28"/>
        </w:rPr>
        <w:t xml:space="preserve"> escoamentos das aguas pluviais no Córrego Debruado, </w:t>
      </w:r>
      <w:r w:rsidRPr="001F3DF8">
        <w:rPr>
          <w:rFonts w:ascii="Arial" w:hAnsi="Arial" w:cs="Arial"/>
          <w:sz w:val="28"/>
          <w:szCs w:val="28"/>
        </w:rPr>
        <w:t xml:space="preserve">bem como fiscalizar possível despejos de esgotos e de águas pluviais clandestinas ou sem as devidas escadas dissipadoras, e tomar as devidas providências se necessário. </w:t>
      </w:r>
    </w:p>
    <w:p w:rsidR="00C7547A" w:rsidRDefault="00C7547A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333 </w:t>
      </w:r>
      <w:r w:rsidR="00892578" w:rsidRPr="001F3DF8">
        <w:rPr>
          <w:rFonts w:ascii="Arial" w:hAnsi="Arial" w:cs="Arial"/>
          <w:b/>
          <w:sz w:val="28"/>
          <w:szCs w:val="28"/>
        </w:rPr>
        <w:t>- Autoria: IELO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Prefeito e Secretário de Habitação e Urbanismo - solicita-se realiz</w:t>
      </w:r>
      <w:r w:rsidR="00C7547A">
        <w:rPr>
          <w:rFonts w:ascii="Arial" w:hAnsi="Arial" w:cs="Arial"/>
          <w:sz w:val="28"/>
          <w:szCs w:val="28"/>
        </w:rPr>
        <w:t>arem um projeto de urbanização n</w:t>
      </w:r>
      <w:r w:rsidRPr="001F3DF8">
        <w:rPr>
          <w:rFonts w:ascii="Arial" w:hAnsi="Arial" w:cs="Arial"/>
          <w:sz w:val="28"/>
          <w:szCs w:val="28"/>
        </w:rPr>
        <w:t xml:space="preserve">os Conjuntos Habitações Cachoeirinha I, II, III </w:t>
      </w:r>
      <w:r w:rsidR="00C7547A">
        <w:rPr>
          <w:rFonts w:ascii="Arial" w:hAnsi="Arial" w:cs="Arial"/>
          <w:sz w:val="28"/>
          <w:szCs w:val="28"/>
        </w:rPr>
        <w:t>e IV, abrindo as ruas internas</w:t>
      </w:r>
      <w:r w:rsidRPr="001F3DF8">
        <w:rPr>
          <w:rFonts w:ascii="Arial" w:hAnsi="Arial" w:cs="Arial"/>
          <w:sz w:val="28"/>
          <w:szCs w:val="28"/>
        </w:rPr>
        <w:t>, redividindo e aumentando o número de condomínios</w:t>
      </w:r>
      <w:r w:rsidR="00C7547A">
        <w:rPr>
          <w:rFonts w:ascii="Arial" w:hAnsi="Arial" w:cs="Arial"/>
          <w:sz w:val="28"/>
          <w:szCs w:val="28"/>
        </w:rPr>
        <w:t>,</w:t>
      </w:r>
      <w:r w:rsidRPr="001F3DF8">
        <w:rPr>
          <w:rFonts w:ascii="Arial" w:hAnsi="Arial" w:cs="Arial"/>
          <w:sz w:val="28"/>
          <w:szCs w:val="28"/>
        </w:rPr>
        <w:t xml:space="preserve"> com a finalidade de </w:t>
      </w:r>
      <w:r w:rsidRPr="001F3DF8">
        <w:rPr>
          <w:rFonts w:ascii="Arial" w:hAnsi="Arial" w:cs="Arial"/>
          <w:sz w:val="28"/>
          <w:szCs w:val="28"/>
        </w:rPr>
        <w:t>melhoria da qualidade de vida das famílias residentes, proporcionando melhor gerenciamento dos condomínios, circulação de veículos, segurança, lazer e paisagismo.</w:t>
      </w:r>
    </w:p>
    <w:p w:rsidR="00C7547A" w:rsidRPr="001F3DF8" w:rsidRDefault="00C7547A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334 </w:t>
      </w:r>
      <w:r w:rsidR="00892578" w:rsidRPr="001F3DF8">
        <w:rPr>
          <w:rFonts w:ascii="Arial" w:hAnsi="Arial" w:cs="Arial"/>
          <w:b/>
          <w:sz w:val="28"/>
          <w:szCs w:val="28"/>
        </w:rPr>
        <w:t>- Autoria: WELINTON JAPA</w:t>
      </w:r>
    </w:p>
    <w:p w:rsidR="00C7547A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Prefeito e Sec</w:t>
      </w:r>
      <w:r w:rsidR="001F3DF8">
        <w:rPr>
          <w:rFonts w:ascii="Arial" w:hAnsi="Arial" w:cs="Arial"/>
          <w:sz w:val="28"/>
          <w:szCs w:val="28"/>
        </w:rPr>
        <w:t xml:space="preserve">retário de Saúde - solicita-se </w:t>
      </w:r>
      <w:r w:rsidRPr="001F3DF8">
        <w:rPr>
          <w:rFonts w:ascii="Arial" w:hAnsi="Arial" w:cs="Arial"/>
          <w:sz w:val="28"/>
          <w:szCs w:val="28"/>
        </w:rPr>
        <w:t>reinsta</w:t>
      </w:r>
      <w:r w:rsidR="001F3DF8">
        <w:rPr>
          <w:rFonts w:ascii="Arial" w:hAnsi="Arial" w:cs="Arial"/>
          <w:sz w:val="28"/>
          <w:szCs w:val="28"/>
        </w:rPr>
        <w:t>l</w:t>
      </w:r>
      <w:r w:rsidRPr="001F3DF8">
        <w:rPr>
          <w:rFonts w:ascii="Arial" w:hAnsi="Arial" w:cs="Arial"/>
          <w:sz w:val="28"/>
          <w:szCs w:val="28"/>
        </w:rPr>
        <w:t>ar a floreira em frente à porta principal do Pronto Socorro Adulto de Botucatu; instalar cartazes informativos na área externa do PSA sobre a Lei nº 6.264/2021, que "Proíbe o tabagismo nos locais que especifica”, deixando clara a proibição de fumar no loca</w:t>
      </w:r>
      <w:r w:rsidRPr="001F3DF8">
        <w:rPr>
          <w:rFonts w:ascii="Arial" w:hAnsi="Arial" w:cs="Arial"/>
          <w:sz w:val="28"/>
          <w:szCs w:val="28"/>
        </w:rPr>
        <w:t xml:space="preserve">l e </w:t>
      </w:r>
      <w:r w:rsidR="001F3DF8" w:rsidRPr="001F3DF8">
        <w:rPr>
          <w:rFonts w:ascii="Arial" w:hAnsi="Arial" w:cs="Arial"/>
          <w:sz w:val="28"/>
          <w:szCs w:val="28"/>
        </w:rPr>
        <w:t>criar um</w:t>
      </w:r>
      <w:r w:rsidRPr="001F3DF8">
        <w:rPr>
          <w:rFonts w:ascii="Arial" w:hAnsi="Arial" w:cs="Arial"/>
          <w:sz w:val="28"/>
          <w:szCs w:val="28"/>
        </w:rPr>
        <w:t xml:space="preserve"> fumódromo sinalizado e exclusi</w:t>
      </w:r>
      <w:r w:rsidR="00B763F9">
        <w:rPr>
          <w:rFonts w:ascii="Arial" w:hAnsi="Arial" w:cs="Arial"/>
          <w:sz w:val="28"/>
          <w:szCs w:val="28"/>
        </w:rPr>
        <w:t>vo.</w:t>
      </w:r>
    </w:p>
    <w:p w:rsidR="00B763F9" w:rsidRPr="001F3DF8" w:rsidRDefault="00B763F9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335 </w:t>
      </w:r>
      <w:r w:rsidR="00892578" w:rsidRPr="001F3DF8">
        <w:rPr>
          <w:rFonts w:ascii="Arial" w:hAnsi="Arial" w:cs="Arial"/>
          <w:b/>
          <w:sz w:val="28"/>
          <w:szCs w:val="28"/>
        </w:rPr>
        <w:t>- Autoria: WELINTON JAPA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Prefeito - solicita-se </w:t>
      </w:r>
      <w:r w:rsidR="00B763F9">
        <w:rPr>
          <w:rFonts w:ascii="Arial" w:hAnsi="Arial" w:cs="Arial"/>
          <w:sz w:val="28"/>
          <w:szCs w:val="28"/>
        </w:rPr>
        <w:t>elaborar</w:t>
      </w:r>
      <w:r w:rsidRPr="001F3DF8">
        <w:rPr>
          <w:rFonts w:ascii="Arial" w:hAnsi="Arial" w:cs="Arial"/>
          <w:sz w:val="28"/>
          <w:szCs w:val="28"/>
        </w:rPr>
        <w:t xml:space="preserve"> um projeto que contemple a implementação de parceria público-privada</w:t>
      </w:r>
      <w:r w:rsidR="00B763F9">
        <w:rPr>
          <w:rFonts w:ascii="Arial" w:hAnsi="Arial" w:cs="Arial"/>
          <w:sz w:val="28"/>
          <w:szCs w:val="28"/>
        </w:rPr>
        <w:t xml:space="preserve"> com empresas</w:t>
      </w:r>
      <w:r w:rsidRPr="001F3DF8">
        <w:rPr>
          <w:rFonts w:ascii="Arial" w:hAnsi="Arial" w:cs="Arial"/>
          <w:sz w:val="28"/>
          <w:szCs w:val="28"/>
        </w:rPr>
        <w:t xml:space="preserve"> para a instalação de pontos de ônibus com displays publicitár</w:t>
      </w:r>
      <w:r w:rsidRPr="001F3DF8">
        <w:rPr>
          <w:rFonts w:ascii="Arial" w:hAnsi="Arial" w:cs="Arial"/>
          <w:sz w:val="28"/>
          <w:szCs w:val="28"/>
        </w:rPr>
        <w:t>ios no centro da cidade e a realocação dos pontos de ônibus tradicionais para regiões mais afastadas.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336 </w:t>
      </w:r>
      <w:r w:rsidR="00CE2929">
        <w:rPr>
          <w:rFonts w:ascii="Arial" w:hAnsi="Arial" w:cs="Arial"/>
          <w:b/>
          <w:sz w:val="28"/>
          <w:szCs w:val="28"/>
        </w:rPr>
        <w:t>- Autoria: ZÉ FERNANDES e</w:t>
      </w:r>
      <w:r w:rsidR="00892578" w:rsidRPr="001F3DF8">
        <w:rPr>
          <w:rFonts w:ascii="Arial" w:hAnsi="Arial" w:cs="Arial"/>
          <w:b/>
          <w:sz w:val="28"/>
          <w:szCs w:val="28"/>
        </w:rPr>
        <w:t xml:space="preserve"> WELINTON JAPA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Deputado Federal João Cury - solicita-se envidar esforços para viabilizar a cessão de um Fiscal do Trabal</w:t>
      </w:r>
      <w:r w:rsidRPr="001F3DF8">
        <w:rPr>
          <w:rFonts w:ascii="Arial" w:hAnsi="Arial" w:cs="Arial"/>
          <w:sz w:val="28"/>
          <w:szCs w:val="28"/>
        </w:rPr>
        <w:t>ho para atuar no Mini</w:t>
      </w:r>
      <w:r w:rsidR="00B763F9">
        <w:rPr>
          <w:rFonts w:ascii="Arial" w:hAnsi="Arial" w:cs="Arial"/>
          <w:sz w:val="28"/>
          <w:szCs w:val="28"/>
        </w:rPr>
        <w:t>stério do Trabalho de Botucatu.</w:t>
      </w:r>
    </w:p>
    <w:p w:rsidR="00B763F9" w:rsidRPr="001F3DF8" w:rsidRDefault="00B763F9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337 </w:t>
      </w:r>
      <w:r w:rsidR="00892578" w:rsidRPr="001F3DF8">
        <w:rPr>
          <w:rFonts w:ascii="Arial" w:hAnsi="Arial" w:cs="Arial"/>
          <w:b/>
          <w:sz w:val="28"/>
          <w:szCs w:val="28"/>
        </w:rPr>
        <w:t>- Autoria: ERIKA DA LIGA DO BEM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Saúde - solicita-se informações a respeito do que está sendo realizado no município referente a Lei 6.563/2024, que tem por finalidade esclarecer a população quanto à importância da identificação prematura dos sintomas do Herpes Zóster</w:t>
      </w:r>
      <w:r w:rsidR="00B763F9">
        <w:rPr>
          <w:rFonts w:ascii="Arial" w:hAnsi="Arial" w:cs="Arial"/>
          <w:sz w:val="28"/>
          <w:szCs w:val="28"/>
        </w:rPr>
        <w:t>.</w:t>
      </w:r>
    </w:p>
    <w:p w:rsidR="00B763F9" w:rsidRDefault="00B763F9" w:rsidP="001F3DF8">
      <w:pPr>
        <w:jc w:val="both"/>
        <w:rPr>
          <w:rFonts w:ascii="Arial" w:hAnsi="Arial" w:cs="Arial"/>
          <w:sz w:val="28"/>
          <w:szCs w:val="28"/>
        </w:rPr>
      </w:pPr>
    </w:p>
    <w:p w:rsidR="00CE2929" w:rsidRPr="001F3DF8" w:rsidRDefault="00D17211" w:rsidP="00CE29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</w:t>
      </w:r>
      <w:r>
        <w:rPr>
          <w:rFonts w:ascii="Arial" w:hAnsi="Arial" w:cs="Arial"/>
          <w:b/>
          <w:sz w:val="28"/>
          <w:szCs w:val="28"/>
        </w:rPr>
        <w:t xml:space="preserve">338 </w:t>
      </w:r>
      <w:r w:rsidRPr="001F3DF8">
        <w:rPr>
          <w:rFonts w:ascii="Arial" w:hAnsi="Arial" w:cs="Arial"/>
          <w:b/>
          <w:sz w:val="28"/>
          <w:szCs w:val="28"/>
        </w:rPr>
        <w:t>- Autoria: ERIKA DA LIGA DO BEM</w:t>
      </w:r>
    </w:p>
    <w:p w:rsidR="00CE2929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CE2929">
        <w:rPr>
          <w:rFonts w:ascii="Arial" w:hAnsi="Arial" w:cs="Arial"/>
          <w:sz w:val="28"/>
          <w:szCs w:val="28"/>
        </w:rPr>
        <w:t>Secretário de Zeladoria e S</w:t>
      </w:r>
      <w:r w:rsidR="00B763F9">
        <w:rPr>
          <w:rFonts w:ascii="Arial" w:hAnsi="Arial" w:cs="Arial"/>
          <w:sz w:val="28"/>
          <w:szCs w:val="28"/>
        </w:rPr>
        <w:t xml:space="preserve">erviços - solicita-se informar o motivo da não </w:t>
      </w:r>
      <w:r w:rsidRPr="00CE2929">
        <w:rPr>
          <w:rFonts w:ascii="Arial" w:hAnsi="Arial" w:cs="Arial"/>
          <w:sz w:val="28"/>
          <w:szCs w:val="28"/>
        </w:rPr>
        <w:t>colocação da</w:t>
      </w:r>
      <w:r w:rsidR="00B763F9">
        <w:rPr>
          <w:rFonts w:ascii="Arial" w:hAnsi="Arial" w:cs="Arial"/>
          <w:sz w:val="28"/>
          <w:szCs w:val="28"/>
        </w:rPr>
        <w:t>s</w:t>
      </w:r>
      <w:r w:rsidRPr="00CE2929">
        <w:rPr>
          <w:rFonts w:ascii="Arial" w:hAnsi="Arial" w:cs="Arial"/>
          <w:sz w:val="28"/>
          <w:szCs w:val="28"/>
        </w:rPr>
        <w:t xml:space="preserve"> placa</w:t>
      </w:r>
      <w:r w:rsidR="00B763F9">
        <w:rPr>
          <w:rFonts w:ascii="Arial" w:hAnsi="Arial" w:cs="Arial"/>
          <w:sz w:val="28"/>
          <w:szCs w:val="28"/>
        </w:rPr>
        <w:t>s</w:t>
      </w:r>
      <w:r w:rsidRPr="00CE2929">
        <w:rPr>
          <w:rFonts w:ascii="Arial" w:hAnsi="Arial" w:cs="Arial"/>
          <w:sz w:val="28"/>
          <w:szCs w:val="28"/>
        </w:rPr>
        <w:t xml:space="preserve"> indicativa</w:t>
      </w:r>
      <w:r w:rsidR="00B763F9">
        <w:rPr>
          <w:rFonts w:ascii="Arial" w:hAnsi="Arial" w:cs="Arial"/>
          <w:sz w:val="28"/>
          <w:szCs w:val="28"/>
        </w:rPr>
        <w:t>s</w:t>
      </w:r>
      <w:r w:rsidRPr="00CE2929">
        <w:rPr>
          <w:rFonts w:ascii="Arial" w:hAnsi="Arial" w:cs="Arial"/>
          <w:sz w:val="28"/>
          <w:szCs w:val="28"/>
        </w:rPr>
        <w:t xml:space="preserve"> com a</w:t>
      </w:r>
      <w:r w:rsidR="00B763F9">
        <w:rPr>
          <w:rFonts w:ascii="Arial" w:hAnsi="Arial" w:cs="Arial"/>
          <w:sz w:val="28"/>
          <w:szCs w:val="28"/>
        </w:rPr>
        <w:t>s denominações</w:t>
      </w:r>
      <w:r w:rsidRPr="00CE2929">
        <w:rPr>
          <w:rFonts w:ascii="Arial" w:hAnsi="Arial" w:cs="Arial"/>
          <w:sz w:val="28"/>
          <w:szCs w:val="28"/>
        </w:rPr>
        <w:t xml:space="preserve"> da Quadra Poliesportiva “Nilson José Jorge” (Lei nº 6.689/2024), do Campo de Futebol Society </w:t>
      </w:r>
      <w:r w:rsidRPr="00CE2929">
        <w:rPr>
          <w:rFonts w:ascii="Arial" w:hAnsi="Arial" w:cs="Arial"/>
          <w:sz w:val="28"/>
          <w:szCs w:val="28"/>
        </w:rPr>
        <w:t>“João Marcos Marques Coelho da Silva” (Lei nº 6</w:t>
      </w:r>
      <w:r w:rsidR="00B763F9">
        <w:rPr>
          <w:rFonts w:ascii="Arial" w:hAnsi="Arial" w:cs="Arial"/>
          <w:sz w:val="28"/>
          <w:szCs w:val="28"/>
        </w:rPr>
        <w:t>.688/2024);</w:t>
      </w:r>
      <w:r w:rsidRPr="00CE2929">
        <w:rPr>
          <w:rFonts w:ascii="Arial" w:hAnsi="Arial" w:cs="Arial"/>
          <w:sz w:val="28"/>
          <w:szCs w:val="28"/>
        </w:rPr>
        <w:t xml:space="preserve"> do Aeroporto Municipal de Botucatu “José Carlos de Barros Neiva” (Lei nº 6.696/2024) e da Ponte Ettore </w:t>
      </w:r>
      <w:r w:rsidR="00E3642E">
        <w:rPr>
          <w:rFonts w:ascii="Arial" w:hAnsi="Arial" w:cs="Arial"/>
          <w:sz w:val="28"/>
          <w:szCs w:val="28"/>
        </w:rPr>
        <w:t>Silvestre</w:t>
      </w:r>
      <w:bookmarkStart w:id="0" w:name="_GoBack"/>
      <w:bookmarkEnd w:id="0"/>
      <w:r w:rsidR="00B763F9">
        <w:rPr>
          <w:rFonts w:ascii="Arial" w:hAnsi="Arial" w:cs="Arial"/>
          <w:sz w:val="28"/>
          <w:szCs w:val="28"/>
        </w:rPr>
        <w:t xml:space="preserve"> (Lei nº 6.701/2024)</w:t>
      </w:r>
      <w:r w:rsidRPr="00CE2929">
        <w:rPr>
          <w:rFonts w:ascii="Arial" w:hAnsi="Arial" w:cs="Arial"/>
          <w:sz w:val="28"/>
          <w:szCs w:val="28"/>
        </w:rPr>
        <w:t xml:space="preserve">, </w:t>
      </w:r>
      <w:r w:rsidR="00B763F9">
        <w:rPr>
          <w:rFonts w:ascii="Arial" w:hAnsi="Arial" w:cs="Arial"/>
          <w:sz w:val="28"/>
          <w:szCs w:val="28"/>
        </w:rPr>
        <w:t>bem como informar qual a previsão da instalação das mesmas.</w:t>
      </w:r>
    </w:p>
    <w:p w:rsidR="00CE2929" w:rsidRDefault="00CE2929" w:rsidP="001F3DF8">
      <w:pPr>
        <w:jc w:val="both"/>
        <w:rPr>
          <w:rFonts w:ascii="Arial" w:hAnsi="Arial" w:cs="Arial"/>
          <w:sz w:val="28"/>
          <w:szCs w:val="28"/>
        </w:rPr>
      </w:pPr>
    </w:p>
    <w:p w:rsidR="008A0B5E" w:rsidRPr="001F3DF8" w:rsidRDefault="008A0B5E" w:rsidP="001F3DF8">
      <w:pPr>
        <w:jc w:val="both"/>
        <w:rPr>
          <w:rFonts w:ascii="Arial" w:hAnsi="Arial" w:cs="Arial"/>
          <w:sz w:val="28"/>
          <w:szCs w:val="28"/>
        </w:rPr>
      </w:pPr>
    </w:p>
    <w:p w:rsidR="00916DE3" w:rsidRPr="001F3DF8" w:rsidRDefault="00D17211" w:rsidP="001F3DF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E3642E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892578" w:rsidRPr="001F3DF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1F3DF8" w:rsidRDefault="00916DE3" w:rsidP="001F3DF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53 </w:t>
      </w:r>
      <w:r w:rsidR="00892578" w:rsidRPr="001F3DF8">
        <w:rPr>
          <w:rFonts w:ascii="Arial" w:hAnsi="Arial" w:cs="Arial"/>
          <w:b/>
          <w:sz w:val="28"/>
          <w:szCs w:val="28"/>
        </w:rPr>
        <w:t>- Autoria: CULA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Moção de Congratulações para a senhora Wanderleid Aparecida Vendrame, pela excelente gestão à frente da Presidência da Associação de Moradores do Bairro Rio Bonito Campo e Náutica, que deixa um legado de trabalho sério, tran</w:t>
      </w:r>
      <w:r w:rsidRPr="001F3DF8">
        <w:rPr>
          <w:rFonts w:ascii="Arial" w:hAnsi="Arial" w:cs="Arial"/>
          <w:sz w:val="28"/>
          <w:szCs w:val="28"/>
        </w:rPr>
        <w:t>sparente e transformador</w:t>
      </w:r>
      <w:r w:rsidR="00B763F9">
        <w:rPr>
          <w:rFonts w:ascii="Arial" w:hAnsi="Arial" w:cs="Arial"/>
          <w:sz w:val="28"/>
          <w:szCs w:val="28"/>
        </w:rPr>
        <w:t>.</w:t>
      </w:r>
    </w:p>
    <w:p w:rsidR="001F3DF8" w:rsidRDefault="001F3DF8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54 </w:t>
      </w:r>
      <w:r w:rsidR="00CE2929">
        <w:rPr>
          <w:rFonts w:ascii="Arial" w:hAnsi="Arial" w:cs="Arial"/>
          <w:b/>
          <w:sz w:val="28"/>
          <w:szCs w:val="28"/>
        </w:rPr>
        <w:t>- Autoria: NUNO GARCIA e</w:t>
      </w:r>
      <w:r w:rsidR="00892578" w:rsidRPr="001F3DF8">
        <w:rPr>
          <w:rFonts w:ascii="Arial" w:hAnsi="Arial" w:cs="Arial"/>
          <w:b/>
          <w:sz w:val="28"/>
          <w:szCs w:val="28"/>
        </w:rPr>
        <w:t xml:space="preserve"> LELO PAGANI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Moção de Congratulações para a Associação Atlética Botucatuense (AAB), pela comemoração de 107 anos de referido clube, bem como pela inauguração do Complexo de Beach Tennis, </w:t>
      </w:r>
      <w:r w:rsidRPr="001F3DF8">
        <w:rPr>
          <w:rFonts w:ascii="Arial" w:hAnsi="Arial" w:cs="Arial"/>
          <w:sz w:val="28"/>
          <w:szCs w:val="28"/>
        </w:rPr>
        <w:t>contribuindo para a integração e qualidade de vida da população.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55 </w:t>
      </w:r>
      <w:r w:rsidR="00892578" w:rsidRPr="001F3DF8">
        <w:rPr>
          <w:rFonts w:ascii="Arial" w:hAnsi="Arial" w:cs="Arial"/>
          <w:b/>
          <w:sz w:val="28"/>
          <w:szCs w:val="28"/>
        </w:rPr>
        <w:t>- Autoria: CULA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Moção de Apoio à Ação Direta de Inconstitucionalidade (ADI) nº 6.255, pelo fim do confisco de aposentados e pensionistas derrubando a contribuição das pessoas que rece</w:t>
      </w:r>
      <w:r w:rsidRPr="001F3DF8">
        <w:rPr>
          <w:rFonts w:ascii="Arial" w:hAnsi="Arial" w:cs="Arial"/>
          <w:sz w:val="28"/>
          <w:szCs w:val="28"/>
        </w:rPr>
        <w:t>bem abaixo do teto do INSS.</w:t>
      </w:r>
    </w:p>
    <w:p w:rsidR="007E25FB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8A0B5E" w:rsidRDefault="008A0B5E" w:rsidP="001F3DF8">
      <w:pPr>
        <w:jc w:val="both"/>
        <w:rPr>
          <w:rFonts w:ascii="Arial" w:hAnsi="Arial" w:cs="Arial"/>
          <w:sz w:val="28"/>
          <w:szCs w:val="28"/>
        </w:rPr>
      </w:pPr>
    </w:p>
    <w:p w:rsidR="008A0B5E" w:rsidRDefault="008A0B5E" w:rsidP="001F3DF8">
      <w:pPr>
        <w:jc w:val="both"/>
        <w:rPr>
          <w:rFonts w:ascii="Arial" w:hAnsi="Arial" w:cs="Arial"/>
          <w:sz w:val="28"/>
          <w:szCs w:val="28"/>
        </w:rPr>
      </w:pPr>
    </w:p>
    <w:p w:rsidR="008A0B5E" w:rsidRDefault="008A0B5E" w:rsidP="001F3DF8">
      <w:pPr>
        <w:jc w:val="both"/>
        <w:rPr>
          <w:rFonts w:ascii="Arial" w:hAnsi="Arial" w:cs="Arial"/>
          <w:sz w:val="28"/>
          <w:szCs w:val="28"/>
        </w:rPr>
      </w:pPr>
    </w:p>
    <w:p w:rsidR="00D43F8E" w:rsidRDefault="00D43F8E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56 </w:t>
      </w:r>
      <w:r w:rsidR="00892578" w:rsidRPr="001F3DF8">
        <w:rPr>
          <w:rFonts w:ascii="Arial" w:hAnsi="Arial" w:cs="Arial"/>
          <w:b/>
          <w:sz w:val="28"/>
          <w:szCs w:val="28"/>
        </w:rPr>
        <w:t>- Autoria: ABELARDO, CARLOS TRIGO, CULA, IELO, VALMIR REIS, ERIKA DA LIGA DO BEM, ZÉ FERNANDES, LELO PAGAN</w:t>
      </w:r>
      <w:r w:rsidR="00CE2929">
        <w:rPr>
          <w:rFonts w:ascii="Arial" w:hAnsi="Arial" w:cs="Arial"/>
          <w:b/>
          <w:sz w:val="28"/>
          <w:szCs w:val="28"/>
        </w:rPr>
        <w:t xml:space="preserve">I, NUNO GARCIA, THIAGO PADOVAN e </w:t>
      </w:r>
      <w:r w:rsidR="00892578" w:rsidRPr="001F3DF8">
        <w:rPr>
          <w:rFonts w:ascii="Arial" w:hAnsi="Arial" w:cs="Arial"/>
          <w:b/>
          <w:sz w:val="28"/>
          <w:szCs w:val="28"/>
        </w:rPr>
        <w:t>WELINTON JAPA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Moção de Aplausos à Orquestra de Viola e Violão do Instituto de</w:t>
      </w:r>
      <w:r w:rsidRPr="001F3DF8">
        <w:rPr>
          <w:rFonts w:ascii="Arial" w:hAnsi="Arial" w:cs="Arial"/>
          <w:sz w:val="28"/>
          <w:szCs w:val="28"/>
        </w:rPr>
        <w:t xml:space="preserve"> Biociências de Botucatu (OVVIBB), pela belíssima apresentação na Sessão Ordinária Especial Comemorativa ao 170º Aniversário de Botucatu e pela democratização ao acesso à música de qualidade e promoção do desenvolvimento técnico e artístico de músicos da r</w:t>
      </w:r>
      <w:r w:rsidRPr="001F3DF8">
        <w:rPr>
          <w:rFonts w:ascii="Arial" w:hAnsi="Arial" w:cs="Arial"/>
          <w:sz w:val="28"/>
          <w:szCs w:val="28"/>
        </w:rPr>
        <w:t>egião.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58 </w:t>
      </w:r>
      <w:r w:rsidR="00892578" w:rsidRPr="001F3DF8">
        <w:rPr>
          <w:rFonts w:ascii="Arial" w:hAnsi="Arial" w:cs="Arial"/>
          <w:b/>
          <w:sz w:val="28"/>
          <w:szCs w:val="28"/>
        </w:rPr>
        <w:t>- Autoria: LELO PAGANI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Moção de Repúdio ao Decreto-Lei nº 36/2025, publicado no Diário Oficial da República Italiana, que impõem restrições inéditas ao reconhecimento da cidadania italiana a ítalo-descendentes.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 </w:t>
      </w:r>
      <w:r w:rsidR="00892578" w:rsidRPr="001F3DF8">
        <w:rPr>
          <w:rFonts w:ascii="Arial" w:hAnsi="Arial" w:cs="Arial"/>
          <w:b/>
          <w:sz w:val="28"/>
          <w:szCs w:val="28"/>
        </w:rPr>
        <w:t>- Autoria: LELO PAGANI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Moção de Congratulações para a Faculdade de Medicina de Botucatu (FMB/UNESP), pela comemoração dos 62 anos da instituição.</w:t>
      </w:r>
    </w:p>
    <w:p w:rsidR="00B763F9" w:rsidRPr="001F3DF8" w:rsidRDefault="00B763F9" w:rsidP="001F3DF8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1F3DF8" w:rsidRDefault="00916DE3" w:rsidP="001F3DF8">
      <w:pPr>
        <w:jc w:val="both"/>
        <w:rPr>
          <w:rFonts w:ascii="Arial" w:hAnsi="Arial" w:cs="Arial"/>
          <w:sz w:val="28"/>
          <w:szCs w:val="28"/>
        </w:rPr>
      </w:pPr>
    </w:p>
    <w:p w:rsidR="00916DE3" w:rsidRPr="001F3DF8" w:rsidRDefault="00D17211" w:rsidP="001F3DF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F3DF8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E3642E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1F3DF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1F3DF8" w:rsidRDefault="00916DE3" w:rsidP="001F3DF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61 </w:t>
      </w:r>
      <w:r w:rsidR="00892578" w:rsidRPr="001F3DF8">
        <w:rPr>
          <w:rFonts w:ascii="Arial" w:hAnsi="Arial" w:cs="Arial"/>
          <w:b/>
          <w:sz w:val="28"/>
          <w:szCs w:val="28"/>
        </w:rPr>
        <w:t>- Autoria: CARLOS TRIGO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Zeladoria e Serviços e Secretário Adjunto em Assuntos do Transporte Coletivo e Trânsito - indica-se a necessidade da implantação de três faixas de pedestres na Rua Joaquim Leandro de Oliveira, sendo uma no cruzamento com a Rua Frederico Petry</w:t>
      </w:r>
      <w:r w:rsidRPr="001F3DF8">
        <w:rPr>
          <w:rFonts w:ascii="Arial" w:hAnsi="Arial" w:cs="Arial"/>
          <w:sz w:val="28"/>
          <w:szCs w:val="28"/>
        </w:rPr>
        <w:t xml:space="preserve">, outra em frente o nº 320 e outra no cruzamento com a Rua Ângelo Milanesi, na </w:t>
      </w:r>
      <w:r w:rsidR="001F3DF8">
        <w:rPr>
          <w:rFonts w:ascii="Arial" w:hAnsi="Arial" w:cs="Arial"/>
          <w:sz w:val="28"/>
          <w:szCs w:val="28"/>
        </w:rPr>
        <w:t>V</w:t>
      </w:r>
      <w:r w:rsidRPr="001F3DF8">
        <w:rPr>
          <w:rFonts w:ascii="Arial" w:hAnsi="Arial" w:cs="Arial"/>
          <w:sz w:val="28"/>
          <w:szCs w:val="28"/>
        </w:rPr>
        <w:t>ila Maria</w:t>
      </w:r>
      <w:r w:rsidR="001F3DF8">
        <w:rPr>
          <w:rFonts w:ascii="Arial" w:hAnsi="Arial" w:cs="Arial"/>
          <w:sz w:val="28"/>
          <w:szCs w:val="28"/>
        </w:rPr>
        <w:t>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62</w:t>
      </w:r>
      <w:r w:rsidR="00892578" w:rsidRPr="001F3DF8">
        <w:rPr>
          <w:rFonts w:ascii="Arial" w:hAnsi="Arial" w:cs="Arial"/>
          <w:b/>
          <w:sz w:val="28"/>
          <w:szCs w:val="28"/>
        </w:rPr>
        <w:t>- Autoria: CARLOS TRIGO</w:t>
      </w:r>
    </w:p>
    <w:p w:rsidR="00D43F8E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Secretário de Zeladoria e Serviços - indica-se a necessidade de realizar a poda das árvores localizadas na Rua Luís Vaz de Camões, em </w:t>
      </w:r>
      <w:r w:rsidRPr="001F3DF8">
        <w:rPr>
          <w:rFonts w:ascii="Arial" w:hAnsi="Arial" w:cs="Arial"/>
          <w:sz w:val="28"/>
          <w:szCs w:val="28"/>
        </w:rPr>
        <w:t xml:space="preserve">frente ao </w:t>
      </w:r>
      <w:r w:rsidR="00B763F9">
        <w:rPr>
          <w:rFonts w:ascii="Arial" w:hAnsi="Arial" w:cs="Arial"/>
          <w:sz w:val="28"/>
          <w:szCs w:val="28"/>
        </w:rPr>
        <w:t>nº 215, na Vila Santa Catarina.</w:t>
      </w:r>
    </w:p>
    <w:p w:rsidR="00D43F8E" w:rsidRPr="001F3DF8" w:rsidRDefault="00D43F8E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63 </w:t>
      </w:r>
      <w:r w:rsidR="00892578" w:rsidRPr="001F3DF8">
        <w:rPr>
          <w:rFonts w:ascii="Arial" w:hAnsi="Arial" w:cs="Arial"/>
          <w:b/>
          <w:sz w:val="28"/>
          <w:szCs w:val="28"/>
        </w:rPr>
        <w:t>- Autoria: THIAGO PADOVAN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Zeladoria e Serviços - indica-se a necessidade de notificar o proprietário de um lote localizado na Rua Cassemiro Gomes filho, em frente ao nº 870, no Parque Marajoar</w:t>
      </w:r>
      <w:r w:rsidRPr="001F3DF8">
        <w:rPr>
          <w:rFonts w:ascii="Arial" w:hAnsi="Arial" w:cs="Arial"/>
          <w:sz w:val="28"/>
          <w:szCs w:val="28"/>
        </w:rPr>
        <w:t>a, para que seja efetuada a limpeza e capinação do terreno.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64 </w:t>
      </w:r>
      <w:r w:rsidR="00892578" w:rsidRPr="001F3DF8">
        <w:rPr>
          <w:rFonts w:ascii="Arial" w:hAnsi="Arial" w:cs="Arial"/>
          <w:b/>
          <w:sz w:val="28"/>
          <w:szCs w:val="28"/>
        </w:rPr>
        <w:t>- Autoria: CULA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Secretário de Zeladoria e Serviços e Secretário Adjunto em Assuntos do Transporte Coletivo e Trânsito - indica-se a necessidade de instalação de uma placa de identificação </w:t>
      </w:r>
      <w:r w:rsidRPr="001F3DF8">
        <w:rPr>
          <w:rFonts w:ascii="Arial" w:hAnsi="Arial" w:cs="Arial"/>
          <w:sz w:val="28"/>
          <w:szCs w:val="28"/>
        </w:rPr>
        <w:t>na entrada do bairro Vila Real de Barra Bonita (Mina), com visibilidade adequada em ambos os sentidos da Rodovia Geraldo de Barros.</w:t>
      </w:r>
    </w:p>
    <w:p w:rsidR="007E25FB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65 </w:t>
      </w:r>
      <w:r w:rsidR="00892578" w:rsidRPr="001F3DF8">
        <w:rPr>
          <w:rFonts w:ascii="Arial" w:hAnsi="Arial" w:cs="Arial"/>
          <w:b/>
          <w:sz w:val="28"/>
          <w:szCs w:val="28"/>
        </w:rPr>
        <w:t>- Autoria: CARLOS TRIGO</w:t>
      </w:r>
    </w:p>
    <w:p w:rsidR="007E25FB" w:rsidRDefault="00D17211" w:rsidP="001F3DF8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>Secretário de Infraestrutura - indica-se estudo técnico para a realocação da boca de lobo at</w:t>
      </w:r>
      <w:r w:rsidRPr="001F3DF8">
        <w:rPr>
          <w:rFonts w:ascii="Arial" w:hAnsi="Arial" w:cs="Arial"/>
          <w:sz w:val="28"/>
          <w:szCs w:val="28"/>
        </w:rPr>
        <w:t>ualmente situada em frente ao portão de entrada de veículos da residência localizada na Rua Benedito Paganini, nº 130, no Parque Residencial Nazaré, para um ponto lateral que não comprometa o acesso dos moradores; bem como a reconstruç</w:t>
      </w:r>
      <w:r w:rsidR="00B763F9">
        <w:rPr>
          <w:rFonts w:ascii="Arial" w:hAnsi="Arial" w:cs="Arial"/>
          <w:sz w:val="28"/>
          <w:szCs w:val="28"/>
        </w:rPr>
        <w:t>ão da sarjeta no trecho citado.</w:t>
      </w:r>
    </w:p>
    <w:p w:rsidR="00B763F9" w:rsidRPr="001F3DF8" w:rsidRDefault="00B763F9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 </w:t>
      </w:r>
      <w:r w:rsidR="00892578" w:rsidRPr="001F3DF8">
        <w:rPr>
          <w:rFonts w:ascii="Arial" w:hAnsi="Arial" w:cs="Arial"/>
          <w:b/>
          <w:sz w:val="28"/>
          <w:szCs w:val="28"/>
        </w:rPr>
        <w:t>- Autoria: ABELARDO</w:t>
      </w:r>
    </w:p>
    <w:p w:rsidR="007E25FB" w:rsidRPr="001F3DF8" w:rsidRDefault="00D17211" w:rsidP="001F3DF8">
      <w:pPr>
        <w:jc w:val="both"/>
        <w:rPr>
          <w:rFonts w:ascii="Arial" w:hAnsi="Arial" w:cs="Arial"/>
          <w:b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Secretária de Esportes e Promoção da Qualidade de Vida - indica-se a necessidade de que o campo de futebol em Vitoriana, que é usado pelos Veteranos de Vitoriana, localizado na Rua Turma 6, não seja usado para </w:t>
      </w:r>
      <w:r w:rsidR="00B763F9">
        <w:rPr>
          <w:rFonts w:ascii="Arial" w:hAnsi="Arial" w:cs="Arial"/>
          <w:sz w:val="28"/>
          <w:szCs w:val="28"/>
        </w:rPr>
        <w:t>outros fins, que não sejam jogos de futebol.</w:t>
      </w:r>
    </w:p>
    <w:p w:rsidR="007E25FB" w:rsidRPr="001F3DF8" w:rsidRDefault="007E25FB" w:rsidP="001F3DF8">
      <w:pPr>
        <w:jc w:val="both"/>
        <w:rPr>
          <w:rFonts w:ascii="Arial" w:hAnsi="Arial" w:cs="Arial"/>
          <w:sz w:val="28"/>
          <w:szCs w:val="28"/>
        </w:rPr>
      </w:pPr>
    </w:p>
    <w:p w:rsidR="007E25FB" w:rsidRPr="001F3DF8" w:rsidRDefault="00D17211" w:rsidP="001F3D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 </w:t>
      </w:r>
      <w:r w:rsidR="00892578" w:rsidRPr="001F3DF8">
        <w:rPr>
          <w:rFonts w:ascii="Arial" w:hAnsi="Arial" w:cs="Arial"/>
          <w:b/>
          <w:sz w:val="28"/>
          <w:szCs w:val="28"/>
        </w:rPr>
        <w:t>- Autoria: ABELARDO</w:t>
      </w:r>
    </w:p>
    <w:p w:rsidR="001A223C" w:rsidRDefault="00D17211" w:rsidP="00CE2929">
      <w:pPr>
        <w:jc w:val="both"/>
        <w:rPr>
          <w:rFonts w:ascii="Arial" w:hAnsi="Arial" w:cs="Arial"/>
          <w:sz w:val="28"/>
          <w:szCs w:val="28"/>
        </w:rPr>
      </w:pPr>
      <w:r w:rsidRPr="001F3DF8">
        <w:rPr>
          <w:rFonts w:ascii="Arial" w:hAnsi="Arial" w:cs="Arial"/>
          <w:sz w:val="28"/>
          <w:szCs w:val="28"/>
        </w:rPr>
        <w:t xml:space="preserve">Secretário de Zeladoria e Serviços - indica-se a necessidade </w:t>
      </w:r>
      <w:r w:rsidR="00D27ADC">
        <w:rPr>
          <w:rFonts w:ascii="Arial" w:hAnsi="Arial" w:cs="Arial"/>
          <w:sz w:val="28"/>
          <w:szCs w:val="28"/>
        </w:rPr>
        <w:t xml:space="preserve">que, </w:t>
      </w:r>
      <w:r w:rsidRPr="001F3DF8">
        <w:rPr>
          <w:rFonts w:ascii="Arial" w:hAnsi="Arial" w:cs="Arial"/>
          <w:sz w:val="28"/>
          <w:szCs w:val="28"/>
        </w:rPr>
        <w:t>após a retirada de árvores, façam</w:t>
      </w:r>
      <w:r w:rsidR="00D27ADC">
        <w:rPr>
          <w:rFonts w:ascii="Arial" w:hAnsi="Arial" w:cs="Arial"/>
          <w:sz w:val="28"/>
          <w:szCs w:val="28"/>
        </w:rPr>
        <w:t xml:space="preserve"> também a retirada dos troncos remanescentes, que impedem a livre circulação no passeio público.</w:t>
      </w:r>
    </w:p>
    <w:p w:rsidR="009204BB" w:rsidRDefault="009204BB" w:rsidP="00CE2929">
      <w:pPr>
        <w:jc w:val="both"/>
        <w:rPr>
          <w:rFonts w:ascii="Arial" w:hAnsi="Arial" w:cs="Arial"/>
          <w:sz w:val="28"/>
          <w:szCs w:val="28"/>
        </w:rPr>
      </w:pPr>
    </w:p>
    <w:p w:rsidR="009204BB" w:rsidRDefault="00D17211" w:rsidP="009204B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</w:t>
      </w:r>
      <w:r w:rsidR="00355989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3DF8">
        <w:rPr>
          <w:rFonts w:ascii="Arial" w:hAnsi="Arial" w:cs="Arial"/>
          <w:b/>
          <w:sz w:val="28"/>
          <w:szCs w:val="28"/>
        </w:rPr>
        <w:t>- Autoria: ABELARDO</w:t>
      </w:r>
    </w:p>
    <w:p w:rsidR="009204BB" w:rsidRPr="009204BB" w:rsidRDefault="00D17211" w:rsidP="009204BB">
      <w:pPr>
        <w:jc w:val="both"/>
        <w:rPr>
          <w:rFonts w:ascii="Arial" w:hAnsi="Arial" w:cs="Arial"/>
          <w:sz w:val="28"/>
          <w:szCs w:val="28"/>
        </w:rPr>
      </w:pPr>
      <w:r w:rsidRPr="009204BB">
        <w:rPr>
          <w:rFonts w:ascii="Arial" w:hAnsi="Arial" w:cs="Arial"/>
          <w:bCs/>
          <w:sz w:val="28"/>
          <w:szCs w:val="28"/>
        </w:rPr>
        <w:t xml:space="preserve">Secretário de Zeladoria e Serviços – indica-se </w:t>
      </w:r>
      <w:r w:rsidRPr="009204BB">
        <w:rPr>
          <w:rFonts w:ascii="Arial" w:hAnsi="Arial" w:cs="Arial"/>
          <w:sz w:val="28"/>
          <w:szCs w:val="28"/>
        </w:rPr>
        <w:t>a necessidade de</w:t>
      </w:r>
      <w:r w:rsidR="00B257A2">
        <w:rPr>
          <w:rFonts w:ascii="Arial" w:hAnsi="Arial" w:cs="Arial"/>
          <w:sz w:val="28"/>
          <w:szCs w:val="28"/>
        </w:rPr>
        <w:t>,</w:t>
      </w:r>
      <w:r w:rsidRPr="009204BB">
        <w:rPr>
          <w:rFonts w:ascii="Arial" w:hAnsi="Arial" w:cs="Arial"/>
          <w:sz w:val="28"/>
          <w:szCs w:val="28"/>
        </w:rPr>
        <w:t xml:space="preserve"> após a realização da capinação de guias e calçadas do município, retirem também o excesso de terra que ficam nos locais.</w:t>
      </w:r>
    </w:p>
    <w:p w:rsidR="009204BB" w:rsidRPr="00CE2929" w:rsidRDefault="009204BB" w:rsidP="00CE2929">
      <w:pPr>
        <w:jc w:val="both"/>
        <w:rPr>
          <w:rFonts w:ascii="Arial" w:hAnsi="Arial" w:cs="Arial"/>
          <w:b/>
          <w:sz w:val="28"/>
          <w:szCs w:val="28"/>
        </w:rPr>
      </w:pPr>
    </w:p>
    <w:sectPr w:rsidR="009204BB" w:rsidRPr="00CE2929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11" w:rsidRDefault="00D17211">
      <w:r>
        <w:separator/>
      </w:r>
    </w:p>
  </w:endnote>
  <w:endnote w:type="continuationSeparator" w:id="0">
    <w:p w:rsidR="00D17211" w:rsidRDefault="00D1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1721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1721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92578" w:rsidRPr="00391174">
        <w:rPr>
          <w:rStyle w:val="Hyperlink"/>
          <w:sz w:val="18"/>
          <w:szCs w:val="18"/>
        </w:rPr>
        <w:t>http://www.camara</w:t>
      </w:r>
    </w:hyperlink>
    <w:r w:rsidR="00892578" w:rsidRPr="00391174">
      <w:rPr>
        <w:color w:val="0000FF"/>
        <w:sz w:val="18"/>
        <w:szCs w:val="18"/>
        <w:u w:val="single"/>
      </w:rPr>
      <w:t>botucatu.sp.gov.br</w:t>
    </w:r>
    <w:r w:rsidR="00892578" w:rsidRPr="00391174">
      <w:rPr>
        <w:color w:val="0000FF"/>
        <w:sz w:val="18"/>
        <w:szCs w:val="18"/>
      </w:rPr>
      <w:t xml:space="preserve">  </w:t>
    </w:r>
    <w:r w:rsidR="00892578" w:rsidRPr="00391174">
      <w:rPr>
        <w:color w:val="000000"/>
        <w:sz w:val="18"/>
        <w:szCs w:val="18"/>
      </w:rPr>
      <w:t>E-mail:</w:t>
    </w:r>
    <w:r w:rsidR="00892578" w:rsidRPr="00391174">
      <w:rPr>
        <w:color w:val="0000FF"/>
        <w:sz w:val="18"/>
        <w:szCs w:val="18"/>
      </w:rPr>
      <w:t xml:space="preserve"> </w:t>
    </w:r>
    <w:r w:rsidR="0089257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11" w:rsidRDefault="00D17211">
      <w:r>
        <w:separator/>
      </w:r>
    </w:p>
  </w:footnote>
  <w:footnote w:type="continuationSeparator" w:id="0">
    <w:p w:rsidR="00D17211" w:rsidRDefault="00D17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1721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74147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72305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1721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3DF8"/>
    <w:rsid w:val="00212BF2"/>
    <w:rsid w:val="00293C58"/>
    <w:rsid w:val="002C0CDD"/>
    <w:rsid w:val="002F2303"/>
    <w:rsid w:val="00300BCA"/>
    <w:rsid w:val="003164F7"/>
    <w:rsid w:val="00355989"/>
    <w:rsid w:val="00391174"/>
    <w:rsid w:val="004956E1"/>
    <w:rsid w:val="00517D80"/>
    <w:rsid w:val="005515B5"/>
    <w:rsid w:val="00570891"/>
    <w:rsid w:val="00600DD2"/>
    <w:rsid w:val="0064275A"/>
    <w:rsid w:val="007E25FB"/>
    <w:rsid w:val="0086429F"/>
    <w:rsid w:val="00890A29"/>
    <w:rsid w:val="00891F5B"/>
    <w:rsid w:val="00892578"/>
    <w:rsid w:val="008A0B5E"/>
    <w:rsid w:val="008E39ED"/>
    <w:rsid w:val="00916DE3"/>
    <w:rsid w:val="009204BB"/>
    <w:rsid w:val="00937E60"/>
    <w:rsid w:val="009B5598"/>
    <w:rsid w:val="009D330D"/>
    <w:rsid w:val="009F0E6B"/>
    <w:rsid w:val="00A51C19"/>
    <w:rsid w:val="00B257A2"/>
    <w:rsid w:val="00B61250"/>
    <w:rsid w:val="00B763F9"/>
    <w:rsid w:val="00B8034D"/>
    <w:rsid w:val="00B83940"/>
    <w:rsid w:val="00BA193A"/>
    <w:rsid w:val="00BA31C4"/>
    <w:rsid w:val="00BB187A"/>
    <w:rsid w:val="00C54001"/>
    <w:rsid w:val="00C7547A"/>
    <w:rsid w:val="00CE2929"/>
    <w:rsid w:val="00D17211"/>
    <w:rsid w:val="00D27ADC"/>
    <w:rsid w:val="00D43F8E"/>
    <w:rsid w:val="00DA6219"/>
    <w:rsid w:val="00E3642E"/>
    <w:rsid w:val="00EA6A2D"/>
    <w:rsid w:val="00EC3DD6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DD880-91C8-484D-952A-C7599701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04B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7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7A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AA60-922B-44CA-9167-A2CAE6C1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1545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27</cp:revision>
  <cp:lastPrinted>2025-04-28T13:40:00Z</cp:lastPrinted>
  <dcterms:created xsi:type="dcterms:W3CDTF">2020-01-10T20:01:00Z</dcterms:created>
  <dcterms:modified xsi:type="dcterms:W3CDTF">2025-04-28T23:15:00Z</dcterms:modified>
</cp:coreProperties>
</file>