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AC" w:rsidRDefault="00A435AC" w:rsidP="00A435AC">
      <w:pPr>
        <w:pStyle w:val="Ttulo"/>
        <w:spacing w:line="360" w:lineRule="auto"/>
        <w:rPr>
          <w:rFonts w:ascii="Arial" w:hAnsi="Arial" w:cs="Arial"/>
          <w:szCs w:val="28"/>
          <w:lang w:eastAsia="pt-BR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A435AC" w:rsidRDefault="00A435AC" w:rsidP="00A435AC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55632C" w:rsidRDefault="0055632C" w:rsidP="00A435AC">
      <w:pPr>
        <w:jc w:val="right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Botucatu, 18 de fevereiro de 2025. </w:t>
      </w: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20 de fevereiro, quinta-feira, às 9 horas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 w:rsidR="00533CB7">
        <w:rPr>
          <w:rFonts w:ascii="Arial" w:hAnsi="Arial" w:cs="Arial"/>
          <w:b/>
          <w:sz w:val="28"/>
          <w:szCs w:val="28"/>
        </w:rPr>
        <w:t xml:space="preserve">Projeto de Lei Complementar nº </w:t>
      </w:r>
      <w:r>
        <w:rPr>
          <w:rFonts w:ascii="Arial" w:hAnsi="Arial" w:cs="Arial"/>
          <w:b/>
          <w:sz w:val="28"/>
          <w:szCs w:val="28"/>
        </w:rPr>
        <w:t>5/2025</w:t>
      </w:r>
      <w:r>
        <w:rPr>
          <w:rFonts w:ascii="Arial" w:hAnsi="Arial" w:cs="Arial"/>
          <w:sz w:val="28"/>
          <w:szCs w:val="28"/>
        </w:rPr>
        <w:t>, de iniciativa do Prefeito, que dispõe sobre alteração da Lei Complementar nº 1.288/21 (PPA – 2022/2025), alteração da Lei Complementar nº 1.383/24 (LDO/2025). (Secretaria de Comunicação)</w:t>
      </w: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435AC" w:rsidRDefault="00A435AC" w:rsidP="00A435AC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A435AC" w:rsidRDefault="00A435AC" w:rsidP="00A435AC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</w:t>
      </w:r>
      <w:r w:rsidR="00533CB7">
        <w:rPr>
          <w:rFonts w:ascii="Arial" w:hAnsi="Arial" w:cs="Arial"/>
          <w:b/>
          <w:sz w:val="28"/>
          <w:szCs w:val="28"/>
        </w:rPr>
        <w:t xml:space="preserve"> Lei nº </w:t>
      </w:r>
      <w:r>
        <w:rPr>
          <w:rFonts w:ascii="Arial" w:hAnsi="Arial" w:cs="Arial"/>
          <w:b/>
          <w:sz w:val="28"/>
          <w:szCs w:val="28"/>
        </w:rPr>
        <w:t>7/2025</w:t>
      </w:r>
      <w:r>
        <w:rPr>
          <w:rFonts w:ascii="Arial" w:hAnsi="Arial" w:cs="Arial"/>
          <w:sz w:val="28"/>
          <w:szCs w:val="28"/>
        </w:rPr>
        <w:t>, de iniciativa do Prefeito, que dispõe sobre alteração da Lei nº 6.728/2024 (LOA/2025). (Secretaria de Comunicação)</w:t>
      </w:r>
    </w:p>
    <w:p w:rsidR="00A435AC" w:rsidRDefault="00533CB7" w:rsidP="00A435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435AC" w:rsidRDefault="00A435AC" w:rsidP="00A435AC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435AC" w:rsidRDefault="00A435AC" w:rsidP="00A435AC">
      <w:pPr>
        <w:spacing w:line="256" w:lineRule="auto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jc w:val="both"/>
        <w:rPr>
          <w:rFonts w:ascii="Arial" w:hAnsi="Arial" w:cs="Arial"/>
          <w:sz w:val="28"/>
          <w:szCs w:val="28"/>
        </w:rPr>
      </w:pPr>
    </w:p>
    <w:p w:rsidR="00A435AC" w:rsidRDefault="00A435AC" w:rsidP="00A435AC">
      <w:pPr>
        <w:rPr>
          <w:rFonts w:ascii="Arial" w:hAnsi="Arial" w:cs="Arial"/>
          <w:b/>
          <w:sz w:val="28"/>
          <w:szCs w:val="28"/>
        </w:rPr>
      </w:pPr>
    </w:p>
    <w:p w:rsidR="00A435AC" w:rsidRDefault="00A435AC" w:rsidP="00A435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A435AC" w:rsidRDefault="00A435AC" w:rsidP="00A43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553" w:rsidRDefault="00884553" w:rsidP="00884553">
      <w:pPr>
        <w:jc w:val="both"/>
        <w:rPr>
          <w:rFonts w:ascii="Arial" w:hAnsi="Arial" w:cs="Arial"/>
          <w:sz w:val="28"/>
          <w:szCs w:val="28"/>
        </w:rPr>
      </w:pPr>
    </w:p>
    <w:p w:rsidR="00884553" w:rsidRDefault="00884553" w:rsidP="00884553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28"/>
        </w:rPr>
      </w:pPr>
    </w:p>
    <w:p w:rsidR="00F93EA2" w:rsidRPr="00884553" w:rsidRDefault="00F93EA2" w:rsidP="00884553"/>
    <w:sectPr w:rsidR="00F93EA2" w:rsidRPr="0088455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32" w:rsidRDefault="006F0C32">
      <w:r>
        <w:separator/>
      </w:r>
    </w:p>
  </w:endnote>
  <w:endnote w:type="continuationSeparator" w:id="0">
    <w:p w:rsidR="006F0C32" w:rsidRDefault="006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C470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F0C3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C4708" w:rsidRPr="00391174">
        <w:rPr>
          <w:rStyle w:val="Hyperlink"/>
          <w:sz w:val="18"/>
          <w:szCs w:val="18"/>
        </w:rPr>
        <w:t>http://www.camara</w:t>
      </w:r>
    </w:hyperlink>
    <w:r w:rsidR="009C4708" w:rsidRPr="00391174">
      <w:rPr>
        <w:color w:val="0000FF"/>
        <w:sz w:val="18"/>
        <w:szCs w:val="18"/>
        <w:u w:val="single"/>
      </w:rPr>
      <w:t>botucatu.sp.gov.br</w:t>
    </w:r>
    <w:r w:rsidR="009C4708" w:rsidRPr="00391174">
      <w:rPr>
        <w:color w:val="0000FF"/>
        <w:sz w:val="18"/>
        <w:szCs w:val="18"/>
      </w:rPr>
      <w:t xml:space="preserve">  </w:t>
    </w:r>
    <w:r w:rsidR="009C4708" w:rsidRPr="00391174">
      <w:rPr>
        <w:color w:val="000000"/>
        <w:sz w:val="18"/>
        <w:szCs w:val="18"/>
      </w:rPr>
      <w:t>E-mail:</w:t>
    </w:r>
    <w:r w:rsidR="009C4708" w:rsidRPr="00391174">
      <w:rPr>
        <w:color w:val="0000FF"/>
        <w:sz w:val="18"/>
        <w:szCs w:val="18"/>
      </w:rPr>
      <w:t xml:space="preserve"> </w:t>
    </w:r>
    <w:r w:rsidR="009C470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32" w:rsidRDefault="006F0C32">
      <w:r>
        <w:separator/>
      </w:r>
    </w:p>
  </w:footnote>
  <w:footnote w:type="continuationSeparator" w:id="0">
    <w:p w:rsidR="006F0C32" w:rsidRDefault="006F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C470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098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3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C470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1804"/>
    <w:rsid w:val="000E680B"/>
    <w:rsid w:val="000F04EB"/>
    <w:rsid w:val="001000CF"/>
    <w:rsid w:val="00170416"/>
    <w:rsid w:val="001A223C"/>
    <w:rsid w:val="001B419F"/>
    <w:rsid w:val="00212BF2"/>
    <w:rsid w:val="00293C58"/>
    <w:rsid w:val="003164F7"/>
    <w:rsid w:val="00391174"/>
    <w:rsid w:val="004956E1"/>
    <w:rsid w:val="00533CB7"/>
    <w:rsid w:val="005515B5"/>
    <w:rsid w:val="0055632C"/>
    <w:rsid w:val="0064275A"/>
    <w:rsid w:val="006C4792"/>
    <w:rsid w:val="006F0C32"/>
    <w:rsid w:val="00772342"/>
    <w:rsid w:val="0086429F"/>
    <w:rsid w:val="00884553"/>
    <w:rsid w:val="00916DE3"/>
    <w:rsid w:val="00937E60"/>
    <w:rsid w:val="009C4708"/>
    <w:rsid w:val="009D330D"/>
    <w:rsid w:val="009F0E6B"/>
    <w:rsid w:val="00A435AC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56E29-F753-4967-BD25-C200CBAB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dcterms:created xsi:type="dcterms:W3CDTF">2020-01-10T20:01:00Z</dcterms:created>
  <dcterms:modified xsi:type="dcterms:W3CDTF">2025-02-18T11:28:00Z</dcterms:modified>
</cp:coreProperties>
</file>